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22 January 2023</w:t>
        <w:tab/>
        <w:t xml:space="preserve">                                                    </w:t>
      </w:r>
      <w:r>
        <w:rPr>
          <w:b/>
          <w:bCs/>
          <w:color w:val="000000"/>
        </w:rPr>
        <w:t xml:space="preserve">                        Divine Office: Week 3</w:t>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Ruby Cooper,  Iris Bell;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b/>
          <w:b/>
          <w:bCs/>
        </w:rPr>
      </w:pPr>
      <w:r>
        <w:rPr>
          <w:b/>
          <w:bCs/>
          <w:color w:val="127622"/>
        </w:rPr>
        <w:t>THIR</w:t>
      </w:r>
      <w:r>
        <w:rPr>
          <w:b/>
          <w:bCs/>
          <w:color w:val="127622"/>
        </w:rPr>
        <w:t>D WEEK IN ORDINARY TIME YEAR A1</w:t>
      </w:r>
    </w:p>
    <w:p>
      <w:pPr>
        <w:pStyle w:val="Normal"/>
        <w:bidi w:val="0"/>
        <w:jc w:val="center"/>
        <w:rPr>
          <w:color w:val="000000"/>
        </w:rPr>
      </w:pPr>
      <w:r>
        <w:rPr>
          <w:b/>
          <w:bCs/>
          <w:color w:val="000000"/>
        </w:rPr>
        <w:t>OCTAVE OF PRAYER FOR CHRISTIAN UNITY</w:t>
      </w:r>
    </w:p>
    <w:p>
      <w:pPr>
        <w:pStyle w:val="Normal"/>
        <w:bidi w:val="0"/>
        <w:jc w:val="center"/>
        <w:rPr>
          <w:b/>
          <w:b/>
          <w:bCs/>
        </w:rPr>
      </w:pPr>
      <w:r>
        <w:rPr>
          <w:b/>
          <w:bCs/>
          <w:color w:val="127622"/>
        </w:rPr>
        <w:t>Saturday January 21 St Agnes, Martyr (Mem)</w:t>
      </w:r>
    </w:p>
    <w:p>
      <w:pPr>
        <w:pStyle w:val="Normal"/>
        <w:bidi w:val="0"/>
        <w:jc w:val="center"/>
        <w:rPr>
          <w:b/>
          <w:b/>
          <w:bCs/>
        </w:rPr>
      </w:pPr>
      <w:r>
        <w:rPr>
          <w:b/>
          <w:bCs/>
          <w:color w:val="127622"/>
        </w:rPr>
        <w:t>9.30am LATIN MASS</w:t>
      </w:r>
    </w:p>
    <w:p>
      <w:pPr>
        <w:pStyle w:val="Normal"/>
        <w:bidi w:val="0"/>
        <w:jc w:val="center"/>
        <w:rPr>
          <w:b/>
          <w:b/>
          <w:bCs/>
        </w:rPr>
      </w:pPr>
      <w:r>
        <w:rPr>
          <w:b/>
          <w:bCs/>
          <w:color w:val="127622"/>
        </w:rPr>
        <w:t>5.30pm Vigil Mass of Sunday</w:t>
      </w:r>
    </w:p>
    <w:p>
      <w:pPr>
        <w:pStyle w:val="Normal"/>
        <w:jc w:val="center"/>
        <w:rPr>
          <w:b/>
          <w:b/>
          <w:bCs/>
          <w:sz w:val="28"/>
          <w:szCs w:val="28"/>
          <w:u w:val="none"/>
        </w:rPr>
      </w:pPr>
      <w:r>
        <w:rPr>
          <w:b/>
          <w:bCs/>
          <w:color w:val="127622"/>
          <w:sz w:val="28"/>
          <w:szCs w:val="28"/>
          <w:u w:val="none"/>
        </w:rPr>
        <w:t>Sunday JANUARY  22</w:t>
      </w:r>
      <w:r>
        <w:rPr>
          <w:b/>
          <w:bCs/>
          <w:color w:val="127622"/>
          <w:sz w:val="28"/>
          <w:szCs w:val="28"/>
          <w:u w:val="none"/>
        </w:rPr>
        <w:t xml:space="preserve">   - SUNDAY OF THE WORD OF GOD</w:t>
      </w:r>
    </w:p>
    <w:p>
      <w:pPr>
        <w:pStyle w:val="Normal"/>
        <w:jc w:val="center"/>
        <w:rPr>
          <w:b/>
          <w:b/>
          <w:bCs/>
          <w:sz w:val="28"/>
          <w:szCs w:val="28"/>
          <w:u w:val="none"/>
        </w:rPr>
      </w:pPr>
      <w:r>
        <w:rPr>
          <w:b/>
          <w:bCs/>
          <w:color w:val="127622"/>
          <w:sz w:val="28"/>
          <w:szCs w:val="28"/>
          <w:u w:val="none"/>
        </w:rPr>
        <w:t xml:space="preserve">9.00am HOLY MASS  </w:t>
      </w:r>
    </w:p>
    <w:p>
      <w:pPr>
        <w:pStyle w:val="Normal"/>
        <w:bidi w:val="0"/>
        <w:jc w:val="center"/>
        <w:rPr>
          <w:b/>
          <w:b/>
          <w:bCs/>
        </w:rPr>
      </w:pPr>
      <w:r>
        <w:rPr>
          <w:b/>
          <w:bCs/>
          <w:color w:val="127622"/>
        </w:rPr>
        <w:t>Monday  January  23</w:t>
      </w:r>
    </w:p>
    <w:p>
      <w:pPr>
        <w:pStyle w:val="Normal"/>
        <w:bidi w:val="0"/>
        <w:jc w:val="center"/>
        <w:rPr>
          <w:b/>
          <w:b/>
          <w:bCs/>
        </w:rPr>
      </w:pPr>
      <w:r>
        <w:rPr>
          <w:b/>
          <w:bCs/>
          <w:color w:val="127622"/>
        </w:rPr>
        <w:t xml:space="preserve">9.10am </w:t>
      </w:r>
      <w:r>
        <w:rPr>
          <w:b/>
          <w:bCs/>
          <w:color w:val="127622"/>
        </w:rPr>
        <w:t>Morning Prayers  9.30am HOLY MASS</w:t>
      </w:r>
    </w:p>
    <w:p>
      <w:pPr>
        <w:pStyle w:val="Normal"/>
        <w:bidi w:val="0"/>
        <w:jc w:val="center"/>
        <w:rPr>
          <w:b/>
          <w:b/>
          <w:bCs/>
        </w:rPr>
      </w:pPr>
      <w:r>
        <w:rPr>
          <w:b/>
          <w:bCs/>
          <w:color w:val="127622"/>
        </w:rPr>
        <w:t>Tuesday  January 24 St Francis de Sales, Doctor of the Church (Mem)</w:t>
      </w:r>
    </w:p>
    <w:p>
      <w:pPr>
        <w:pStyle w:val="Normal"/>
        <w:bidi w:val="0"/>
        <w:jc w:val="center"/>
        <w:rPr>
          <w:color w:val="127622"/>
        </w:rPr>
      </w:pPr>
      <w:r>
        <w:rPr>
          <w:b/>
          <w:bCs/>
          <w:color w:val="127622"/>
        </w:rPr>
        <w:t>6.10pm Eve</w:t>
      </w:r>
      <w:r>
        <w:rPr>
          <w:b/>
          <w:bCs/>
          <w:color w:val="127622"/>
          <w:u w:val="none"/>
        </w:rPr>
        <w:t>ning Prayers  6.30pm HOLY MASS</w:t>
      </w:r>
    </w:p>
    <w:p>
      <w:pPr>
        <w:pStyle w:val="Normal"/>
        <w:bidi w:val="0"/>
        <w:jc w:val="center"/>
        <w:rPr>
          <w:b/>
          <w:b/>
          <w:bCs/>
        </w:rPr>
      </w:pPr>
      <w:r>
        <w:rPr>
          <w:b/>
          <w:bCs/>
          <w:color w:val="127622"/>
        </w:rPr>
        <w:t>Wednesday  January 25  The Conversion of St Paul, Apostle (FEAST)</w:t>
      </w:r>
    </w:p>
    <w:p>
      <w:pPr>
        <w:pStyle w:val="Normal"/>
        <w:bidi w:val="0"/>
        <w:jc w:val="center"/>
        <w:rPr>
          <w:b/>
          <w:b/>
          <w:bCs/>
          <w:u w:val="none"/>
        </w:rPr>
      </w:pPr>
      <w:r>
        <w:rPr>
          <w:b/>
          <w:bCs/>
          <w:color w:val="127622"/>
          <w:u w:val="none"/>
        </w:rPr>
        <w:t>9.10am Morning Prayers  9.30am HOLY MASS</w:t>
      </w:r>
    </w:p>
    <w:p>
      <w:pPr>
        <w:pStyle w:val="Normal"/>
        <w:bidi w:val="0"/>
        <w:jc w:val="center"/>
        <w:rPr>
          <w:b/>
          <w:b/>
          <w:bCs/>
          <w:u w:val="none"/>
        </w:rPr>
      </w:pPr>
      <w:r>
        <w:rPr>
          <w:b/>
          <w:bCs/>
          <w:color w:val="127622"/>
          <w:u w:val="none"/>
        </w:rPr>
        <w:t xml:space="preserve">Thursday January 26 </w:t>
      </w:r>
      <w:r>
        <w:rPr>
          <w:b/>
          <w:bCs/>
          <w:color w:val="127622"/>
          <w:u w:val="none"/>
        </w:rPr>
        <w:t xml:space="preserve">  </w:t>
      </w:r>
      <w:r>
        <w:rPr>
          <w:b/>
          <w:bCs/>
          <w:color w:val="127622"/>
          <w:u w:val="none"/>
        </w:rPr>
        <w:t xml:space="preserve">St Timothy </w:t>
      </w:r>
      <w:r>
        <w:rPr>
          <w:b/>
          <w:bCs/>
          <w:i/>
          <w:iCs/>
          <w:color w:val="127622"/>
          <w:u w:val="none"/>
        </w:rPr>
        <w:t>and</w:t>
      </w:r>
      <w:r>
        <w:rPr>
          <w:b/>
          <w:bCs/>
          <w:color w:val="127622"/>
          <w:u w:val="none"/>
        </w:rPr>
        <w:t xml:space="preserve"> St Titus (Mem)</w:t>
      </w:r>
    </w:p>
    <w:p>
      <w:pPr>
        <w:pStyle w:val="Normal"/>
        <w:bidi w:val="0"/>
        <w:jc w:val="center"/>
        <w:rPr>
          <w:b/>
          <w:b/>
          <w:bCs/>
          <w:u w:val="none"/>
        </w:rPr>
      </w:pPr>
      <w:r>
        <w:rPr>
          <w:b/>
          <w:bCs/>
          <w:color w:val="127622"/>
          <w:u w:val="none"/>
        </w:rPr>
        <w:t>9.10am Morning Prayers  9.30am  HOLY MASS</w:t>
      </w:r>
    </w:p>
    <w:p>
      <w:pPr>
        <w:pStyle w:val="Normal"/>
        <w:bidi w:val="0"/>
        <w:jc w:val="center"/>
        <w:rPr>
          <w:b/>
          <w:b/>
          <w:bCs/>
        </w:rPr>
      </w:pPr>
      <w:r>
        <w:rPr>
          <w:b/>
          <w:bCs/>
          <w:color w:val="127622"/>
        </w:rPr>
        <w:t>Friday January 27 St Angela Merici</w:t>
      </w:r>
      <w:r>
        <w:rPr>
          <w:b/>
          <w:bCs/>
          <w:color w:val="127622"/>
        </w:rPr>
        <w:t xml:space="preserve"> (Opt Mem)</w:t>
      </w:r>
    </w:p>
    <w:p>
      <w:pPr>
        <w:pStyle w:val="Normal"/>
        <w:bidi w:val="0"/>
        <w:jc w:val="center"/>
        <w:rPr>
          <w:b/>
          <w:b/>
          <w:bCs/>
          <w:u w:val="none"/>
        </w:rPr>
      </w:pPr>
      <w:r>
        <w:rPr>
          <w:b/>
          <w:bCs/>
          <w:color w:val="127622"/>
          <w:u w:val="none"/>
        </w:rPr>
        <w:t>9.10am Morning Prayers   9.30am HOLY MASS</w:t>
      </w:r>
    </w:p>
    <w:p>
      <w:pPr>
        <w:pStyle w:val="Normal"/>
        <w:bidi w:val="0"/>
        <w:jc w:val="center"/>
        <w:rPr>
          <w:b/>
          <w:b/>
          <w:bCs/>
          <w:u w:val="none"/>
        </w:rPr>
      </w:pPr>
      <w:r>
        <w:rPr>
          <w:b/>
          <w:bCs/>
          <w:color w:val="127622"/>
          <w:u w:val="none"/>
        </w:rPr>
        <w:t>followed by Benediction</w:t>
      </w:r>
    </w:p>
    <w:p>
      <w:pPr>
        <w:pStyle w:val="Normal"/>
        <w:bidi w:val="0"/>
        <w:jc w:val="center"/>
        <w:rPr>
          <w:b/>
          <w:b/>
          <w:bCs/>
        </w:rPr>
      </w:pPr>
      <w:r>
        <w:rPr>
          <w:b/>
          <w:bCs/>
          <w:color w:val="127622"/>
        </w:rPr>
        <w:t>Saturday January 28 St Thomas Aquinas, Doctor of the Church (Mem)</w:t>
      </w:r>
    </w:p>
    <w:p>
      <w:pPr>
        <w:pStyle w:val="Normal"/>
        <w:bidi w:val="0"/>
        <w:jc w:val="center"/>
        <w:rPr>
          <w:b/>
          <w:b/>
          <w:bCs/>
        </w:rPr>
      </w:pPr>
      <w:r>
        <w:rPr>
          <w:b/>
          <w:bCs/>
          <w:color w:val="127622"/>
        </w:rPr>
        <w:t>9.30am LATIN MASS</w:t>
      </w:r>
    </w:p>
    <w:p>
      <w:pPr>
        <w:pStyle w:val="Normal"/>
        <w:bidi w:val="0"/>
        <w:jc w:val="center"/>
        <w:rPr>
          <w:b/>
          <w:b/>
          <w:bCs/>
        </w:rPr>
      </w:pPr>
      <w:r>
        <w:rPr>
          <w:b/>
          <w:bCs/>
          <w:color w:val="127622"/>
        </w:rPr>
        <w:t>5.30pm Vigil Mass of Sunday</w:t>
      </w:r>
    </w:p>
    <w:p>
      <w:pPr>
        <w:pStyle w:val="Normal"/>
        <w:jc w:val="center"/>
        <w:rPr>
          <w:b/>
          <w:b/>
          <w:bCs/>
          <w:sz w:val="28"/>
          <w:szCs w:val="28"/>
          <w:u w:val="none"/>
        </w:rPr>
      </w:pPr>
      <w:r>
        <w:rPr>
          <w:b/>
          <w:bCs/>
          <w:color w:val="127622"/>
          <w:sz w:val="28"/>
          <w:szCs w:val="28"/>
          <w:u w:val="none"/>
        </w:rPr>
        <w:t>Sunday JANUARY 29</w:t>
      </w:r>
    </w:p>
    <w:p>
      <w:pPr>
        <w:pStyle w:val="Normal"/>
        <w:jc w:val="center"/>
        <w:rPr>
          <w:b/>
          <w:b/>
          <w:bCs/>
          <w:sz w:val="28"/>
          <w:szCs w:val="28"/>
          <w:u w:val="none"/>
        </w:rPr>
      </w:pPr>
      <w:r>
        <w:rPr>
          <w:b/>
          <w:bCs/>
          <w:color w:val="127622"/>
          <w:sz w:val="28"/>
          <w:szCs w:val="28"/>
          <w:u w:val="none"/>
        </w:rPr>
        <w:t xml:space="preserve">9.00am HOLY MASS  </w:t>
      </w:r>
    </w:p>
    <w:p>
      <w:pPr>
        <w:pStyle w:val="Normal"/>
        <w:jc w:val="center"/>
        <w:rPr>
          <w:color w:val="000000"/>
        </w:rPr>
      </w:pPr>
      <w:r>
        <w:rPr>
          <w:color w:val="000000"/>
        </w:rPr>
      </w:r>
    </w:p>
    <w:p>
      <w:pPr>
        <w:pStyle w:val="Normal"/>
        <w:jc w:val="left"/>
        <w:rPr>
          <w:b/>
          <w:b/>
          <w:bCs/>
          <w:u w:val="single"/>
        </w:rPr>
      </w:pPr>
      <w:r>
        <w:rPr>
          <w:b/>
          <w:bCs/>
          <w:u w:val="single"/>
        </w:rPr>
        <w:t xml:space="preserve">OUR LADY OF LOURDES FEAST DAY  - 11 FEBRUARY - PARISH LUNCH - 12 noon for 12.30 pm </w:t>
      </w:r>
      <w:r>
        <w:rPr>
          <w:b w:val="false"/>
          <w:bCs w:val="false"/>
          <w:u w:val="none"/>
        </w:rPr>
        <w:t xml:space="preserve">  Please keep this date free and come and help us celebrate our patronal feast.   It will be in the Powerhouse at Bryanston.   Tickets </w:t>
      </w:r>
      <w:r>
        <w:rPr>
          <w:b w:val="false"/>
          <w:bCs w:val="false"/>
          <w:u w:val="none"/>
        </w:rPr>
        <w:t>on sale after the Sunday Masses</w:t>
      </w:r>
      <w:r>
        <w:rPr>
          <w:b w:val="false"/>
          <w:bCs w:val="false"/>
          <w:u w:val="none"/>
        </w:rPr>
        <w:t>.</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To be published when available.   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b/>
          <w:b/>
          <w:bCs/>
          <w:u w:val="single"/>
        </w:rPr>
      </w:pPr>
      <w:r>
        <w:rPr>
          <w:b/>
          <w:bCs/>
          <w:u w:val="singl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drawing>
          <wp:anchor behindDoc="0" distT="0" distB="0" distL="0" distR="0" simplePos="0" locked="0" layoutInCell="0" allowOverlap="1" relativeHeight="6">
            <wp:simplePos x="0" y="0"/>
            <wp:positionH relativeFrom="column">
              <wp:posOffset>5080000</wp:posOffset>
            </wp:positionH>
            <wp:positionV relativeFrom="paragraph">
              <wp:posOffset>363855</wp:posOffset>
            </wp:positionV>
            <wp:extent cx="775970" cy="871855"/>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6"/>
                    <a:stretch>
                      <a:fillRect/>
                    </a:stretch>
                  </pic:blipFill>
                  <pic:spPr bwMode="auto">
                    <a:xfrm>
                      <a:off x="0" y="0"/>
                      <a:ext cx="775970" cy="871855"/>
                    </a:xfrm>
                    <a:prstGeom prst="rect">
                      <a:avLst/>
                    </a:prstGeom>
                  </pic:spPr>
                </pic:pic>
              </a:graphicData>
            </a:graphic>
          </wp:anchor>
        </w:drawing>
      </w:r>
    </w:p>
    <w:p>
      <w:pPr>
        <w:pStyle w:val="Normal"/>
        <w:spacing w:before="0" w:after="0"/>
        <w:contextualSpacing/>
        <w:jc w:val="left"/>
        <w:rPr>
          <w:rFonts w:ascii="Arial" w:hAnsi="Arial"/>
        </w:rPr>
      </w:pPr>
      <w:r>
        <w:rPr>
          <w:rFonts w:ascii="Arial" w:hAnsi="Arial"/>
          <w:b/>
          <w:bCs/>
          <w:u w:val="single"/>
        </w:rPr>
        <w:t xml:space="preserve">SWEEPSTAKE 2023 </w:t>
      </w:r>
      <w:r>
        <w:rPr>
          <w:rFonts w:ascii="Arial" w:hAnsi="Arial"/>
        </w:rPr>
        <w:t xml:space="preserve">  Over the years our sweepstake has raised more than £10,000 for the parish.  This has been divided equally between parish funds and the prizes.  This year the first draw will take place </w:t>
      </w:r>
      <w:r>
        <w:rPr>
          <w:rFonts w:ascii="Arial" w:hAnsi="Arial"/>
          <w:b/>
          <w:bCs/>
        </w:rPr>
        <w:t>at the parish meal on February 11th.</w:t>
      </w:r>
    </w:p>
    <w:p>
      <w:pPr>
        <w:pStyle w:val="Normal"/>
        <w:spacing w:before="0" w:after="0"/>
        <w:contextualSpacing/>
        <w:jc w:val="left"/>
        <w:rPr>
          <w:rFonts w:ascii="Arial" w:hAnsi="Arial"/>
        </w:rPr>
      </w:pPr>
      <w:r>
        <w:rPr>
          <w:rFonts w:ascii="Arial" w:hAnsi="Arial"/>
        </w:rPr>
        <w:tab/>
        <w:t>If you would like to support the sweepstake, please complete an envelope at the back of church and enclose your subscription of £10, or multiples of £10.  Then place the envelope in the collection box at the back of the church.</w:t>
      </w:r>
    </w:p>
    <w:p>
      <w:pPr>
        <w:pStyle w:val="Normal"/>
        <w:spacing w:before="0" w:after="0"/>
        <w:contextualSpacing/>
        <w:jc w:val="left"/>
        <w:rPr>
          <w:rFonts w:ascii="Arial" w:hAnsi="Arial"/>
        </w:rPr>
      </w:pPr>
      <w:r>
        <w:rPr>
          <w:rFonts w:ascii="Arial" w:hAnsi="Arial"/>
        </w:rPr>
        <w:tab/>
        <w:t xml:space="preserve">Many thanks for your support.  </w:t>
      </w:r>
      <w:r>
        <w:rPr>
          <w:rFonts w:ascii="Arial" w:hAnsi="Arial"/>
          <w:i/>
          <w:iCs/>
        </w:rPr>
        <w:t>Father Francis</w:t>
      </w:r>
    </w:p>
    <w:p>
      <w:pPr>
        <w:pStyle w:val="Normal"/>
        <w:spacing w:before="0" w:after="0"/>
        <w:contextualSpacing/>
        <w:jc w:val="left"/>
        <w:rPr/>
      </w:pPr>
      <w:r>
        <w:rPr/>
        <w:drawing>
          <wp:inline distT="0" distB="0" distL="0" distR="0">
            <wp:extent cx="361950" cy="332105"/>
            <wp:effectExtent l="0" t="0" r="0" b="0"/>
            <wp:docPr id="4"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u w:val="single"/>
        </w:rPr>
        <w:t>FOOD BANK</w:t>
      </w:r>
      <w:r>
        <w:rPr>
          <w:rFonts w:ascii="Arial" w:hAnsi="Arial"/>
        </w:rPr>
        <w:t xml:space="preserve"> </w:t>
      </w:r>
      <w:r>
        <w:rPr>
          <w:rFonts w:ascii="Arial" w:hAnsi="Arial"/>
          <w:b/>
          <w:bCs/>
        </w:rPr>
        <w:t>Thursday afternoons 2-4 pm</w:t>
      </w:r>
      <w:r>
        <w:rPr>
          <w:rFonts w:ascii="Arial" w:hAnsi="Arial"/>
        </w:rPr>
        <w:t xml:space="preserve">  Come along to the Food Bank (in the United Reformed Church Hall, Whitecliff Mill Street) for a warm welcome, a hot drink, cake </w:t>
      </w:r>
      <w:r>
        <w:drawing>
          <wp:anchor behindDoc="0" distT="0" distB="0" distL="0" distR="0" simplePos="0" locked="0" layoutInCell="0" allowOverlap="1" relativeHeight="5">
            <wp:simplePos x="0" y="0"/>
            <wp:positionH relativeFrom="column">
              <wp:posOffset>58420</wp:posOffset>
            </wp:positionH>
            <wp:positionV relativeFrom="paragraph">
              <wp:posOffset>483870</wp:posOffset>
            </wp:positionV>
            <wp:extent cx="501650" cy="80454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501650" cy="804545"/>
                    </a:xfrm>
                    <a:prstGeom prst="rect">
                      <a:avLst/>
                    </a:prstGeom>
                  </pic:spPr>
                </pic:pic>
              </a:graphicData>
            </a:graphic>
          </wp:anchor>
        </w:drawing>
      </w:r>
      <w:r>
        <w:rPr>
          <w:rFonts w:ascii="Arial" w:hAnsi="Arial"/>
        </w:rPr>
        <w:t xml:space="preserve">and a chat.  Thank you  </w:t>
      </w:r>
      <w:r>
        <w:rPr>
          <w:rFonts w:ascii="Arial" w:hAnsi="Arial"/>
          <w:i/>
          <w:iCs/>
        </w:rPr>
        <w:t>Jan</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b/>
          <w:b/>
          <w:bCs/>
          <w:color w:val="000000"/>
          <w:u w:val="single"/>
        </w:rPr>
      </w:pPr>
      <w:r>
        <w:rPr>
          <w:rFonts w:ascii="Arial" w:hAnsi="Arial"/>
          <w:b/>
          <w:bCs/>
          <w:color w:val="000000"/>
          <w:u w:val="single"/>
        </w:rPr>
        <w:t>KNIT AND NATTER</w:t>
      </w:r>
      <w:r>
        <w:rPr>
          <w:rFonts w:ascii="Arial" w:hAnsi="Arial"/>
          <w:b w:val="false"/>
          <w:bCs w:val="false"/>
          <w:color w:val="000000"/>
          <w:u w:val="none"/>
        </w:rPr>
        <w:t xml:space="preserve"> recommenced last week.  </w:t>
      </w:r>
      <w:r>
        <w:rPr>
          <w:rFonts w:ascii="Arial" w:hAnsi="Arial"/>
          <w:b/>
          <w:bCs/>
          <w:color w:val="000000"/>
          <w:u w:val="none"/>
        </w:rPr>
        <w:t xml:space="preserve">The date of the next meeting will be Tuesday February 7.  </w:t>
      </w:r>
      <w:r>
        <w:rPr>
          <w:rFonts w:ascii="Arial" w:hAnsi="Arial"/>
          <w:b w:val="false"/>
          <w:bCs w:val="false"/>
          <w:i w:val="false"/>
          <w:iCs w:val="false"/>
          <w:color w:val="000000"/>
          <w:u w:val="none"/>
        </w:rPr>
        <w:t>All crafters welcome!</w:t>
      </w:r>
      <w:r>
        <w:rPr>
          <w:rFonts w:ascii="Arial" w:hAnsi="Arial"/>
          <w:b/>
          <w:bCs/>
          <w:color w:val="000000"/>
          <w:u w:val="none"/>
        </w:rPr>
        <w:t xml:space="preserve">  </w:t>
      </w:r>
      <w:r>
        <w:rPr>
          <w:rFonts w:ascii="Arial" w:hAnsi="Arial"/>
          <w:b w:val="false"/>
          <w:bCs w:val="false"/>
          <w:i/>
          <w:iCs/>
          <w:color w:val="000000"/>
          <w:u w:val="none"/>
        </w:rPr>
        <w:t>Christina</w:t>
      </w:r>
    </w:p>
    <w:p>
      <w:pPr>
        <w:pStyle w:val="Normal"/>
        <w:spacing w:before="0" w:after="0"/>
        <w:contextualSpacing/>
        <w:jc w:val="left"/>
        <w:rPr>
          <w:rFonts w:ascii="Arial" w:hAnsi="Arial"/>
          <w:b/>
          <w:b/>
          <w:bCs/>
          <w:color w:val="000000"/>
          <w:u w:val="single"/>
        </w:rPr>
      </w:pPr>
      <w:r>
        <w:rPr>
          <w:rFonts w:ascii="Arial" w:hAnsi="Arial"/>
          <w:b/>
          <w:bCs/>
          <w:color w:val="000000"/>
          <w:u w:val="single"/>
        </w:rPr>
      </w:r>
    </w:p>
    <w:p>
      <w:pPr>
        <w:pStyle w:val="Normal"/>
        <w:spacing w:before="0" w:after="0"/>
        <w:contextualSpacing/>
        <w:jc w:val="left"/>
        <w:rPr>
          <w:rFonts w:ascii="Arial" w:hAnsi="Arial"/>
          <w:b/>
          <w:b/>
          <w:bCs/>
          <w:color w:val="000000"/>
          <w:u w:val="single"/>
        </w:rPr>
      </w:pPr>
      <w:r>
        <w:drawing>
          <wp:anchor behindDoc="0" distT="0" distB="0" distL="0" distR="0" simplePos="0" locked="0" layoutInCell="0" allowOverlap="1" relativeHeight="7">
            <wp:simplePos x="0" y="0"/>
            <wp:positionH relativeFrom="column">
              <wp:posOffset>-6985</wp:posOffset>
            </wp:positionH>
            <wp:positionV relativeFrom="paragraph">
              <wp:posOffset>38100</wp:posOffset>
            </wp:positionV>
            <wp:extent cx="968375" cy="53276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tretch>
                      <a:fillRect/>
                    </a:stretch>
                  </pic:blipFill>
                  <pic:spPr bwMode="auto">
                    <a:xfrm>
                      <a:off x="0" y="0"/>
                      <a:ext cx="968375" cy="532765"/>
                    </a:xfrm>
                    <a:prstGeom prst="rect">
                      <a:avLst/>
                    </a:prstGeom>
                  </pic:spPr>
                </pic:pic>
              </a:graphicData>
            </a:graphic>
          </wp:anchor>
        </w:drawing>
      </w:r>
      <w:r>
        <w:rPr>
          <w:rFonts w:ascii="Arial" w:hAnsi="Arial"/>
          <w:b/>
          <w:bCs/>
          <w:i w:val="false"/>
          <w:iCs w:val="false"/>
          <w:color w:val="000000"/>
          <w:u w:val="single"/>
        </w:rPr>
        <w:t>ARTSREACH</w:t>
      </w:r>
      <w:r>
        <w:rPr>
          <w:rFonts w:ascii="Arial" w:hAnsi="Arial"/>
          <w:b/>
          <w:bCs/>
          <w:i w:val="false"/>
          <w:iCs w:val="false"/>
          <w:color w:val="000000"/>
          <w:u w:val="none"/>
        </w:rPr>
        <w:t xml:space="preserve"> brings not one, but two exciting shows to Blandford this season.</w:t>
      </w:r>
      <w:r>
        <w:rPr>
          <w:rFonts w:ascii="Arial" w:hAnsi="Arial"/>
          <w:b w:val="false"/>
          <w:bCs w:val="false"/>
          <w:i/>
          <w:iCs/>
          <w:color w:val="000000"/>
          <w:u w:val="none"/>
        </w:rPr>
        <w:t xml:space="preserve"> We present the fabulous </w:t>
      </w:r>
      <w:r>
        <w:rPr>
          <w:rFonts w:ascii="Arial" w:hAnsi="Arial"/>
          <w:b/>
          <w:bCs/>
          <w:i/>
          <w:iCs/>
          <w:color w:val="000000"/>
          <w:u w:val="none"/>
        </w:rPr>
        <w:t>Balbir Singh Dance Company</w:t>
      </w:r>
      <w:r>
        <w:rPr>
          <w:rFonts w:ascii="Arial" w:hAnsi="Arial"/>
          <w:b w:val="false"/>
          <w:bCs w:val="false"/>
          <w:i/>
          <w:iCs/>
          <w:color w:val="000000"/>
          <w:u w:val="none"/>
        </w:rPr>
        <w:t xml:space="preserve">  and Dorset’s </w:t>
      </w:r>
      <w:r>
        <w:rPr>
          <w:rFonts w:ascii="Arial" w:hAnsi="Arial"/>
          <w:b/>
          <w:bCs/>
          <w:i/>
          <w:iCs/>
          <w:color w:val="000000"/>
          <w:u w:val="none"/>
        </w:rPr>
        <w:t>Ridgeway Singers and Band</w:t>
      </w:r>
      <w:r>
        <w:rPr>
          <w:rFonts w:ascii="Arial" w:hAnsi="Arial"/>
          <w:b w:val="false"/>
          <w:bCs w:val="false"/>
          <w:i/>
          <w:iCs/>
          <w:color w:val="000000"/>
          <w:u w:val="none"/>
        </w:rPr>
        <w:t xml:space="preserve">  … </w:t>
      </w:r>
    </w:p>
    <w:p>
      <w:pPr>
        <w:pStyle w:val="Normal"/>
        <w:spacing w:before="0" w:after="0"/>
        <w:contextualSpacing/>
        <w:jc w:val="left"/>
        <w:rPr>
          <w:rFonts w:ascii="Arial" w:hAnsi="Arial"/>
          <w:b/>
          <w:b/>
          <w:bCs/>
          <w:color w:val="000000"/>
          <w:u w:val="single"/>
        </w:rPr>
      </w:pPr>
      <w:r>
        <w:rPr>
          <w:rFonts w:ascii="Arial" w:hAnsi="Arial"/>
          <w:b/>
          <w:bCs/>
          <w:i w:val="false"/>
          <w:iCs w:val="false"/>
          <w:color w:val="000000"/>
          <w:u w:val="none"/>
        </w:rPr>
        <w:t>Love and Spice </w:t>
      </w:r>
      <w:r>
        <w:rPr>
          <w:rFonts w:ascii="Arial" w:hAnsi="Arial"/>
          <w:b/>
          <w:bCs/>
          <w:i/>
          <w:iCs/>
          <w:color w:val="000000"/>
          <w:u w:val="none"/>
        </w:rPr>
        <w:t>Balbir Singh Dance Company 7.30pm Friday 24th February 2023  Blandford Corn Exchange</w:t>
      </w:r>
    </w:p>
    <w:p>
      <w:pPr>
        <w:pStyle w:val="Normal"/>
        <w:spacing w:before="0" w:after="0"/>
        <w:contextualSpacing/>
        <w:jc w:val="left"/>
        <w:rPr>
          <w:rFonts w:ascii="Arial" w:hAnsi="Arial"/>
          <w:b/>
          <w:b/>
          <w:bCs/>
          <w:color w:val="000000"/>
          <w:u w:val="single"/>
        </w:rPr>
      </w:pPr>
      <w:r>
        <w:rPr>
          <w:rFonts w:ascii="Arial" w:hAnsi="Arial"/>
          <w:b w:val="false"/>
          <w:bCs w:val="false"/>
          <w:i/>
          <w:iCs/>
          <w:color w:val="000000"/>
          <w:u w:val="none"/>
        </w:rPr>
        <w:tab/>
        <w:t xml:space="preserve">An elderly couple, still very much in love, look back on their life together, reliving key moments through memories of the meals they shared. As the couple reminisce, their younger selves appear and enact the memories of times past. The atmosphere is infused with the aromas of a richly spiced life.  </w:t>
      </w:r>
      <w:r>
        <w:rPr>
          <w:rFonts w:ascii="Arial" w:hAnsi="Arial"/>
          <w:b w:val="false"/>
          <w:bCs w:val="false"/>
          <w:i w:val="false"/>
          <w:iCs w:val="false"/>
          <w:color w:val="000000"/>
          <w:u w:val="none"/>
        </w:rPr>
        <w:t>Love and Spice</w:t>
      </w:r>
      <w:r>
        <w:rPr>
          <w:rFonts w:ascii="Arial" w:hAnsi="Arial"/>
          <w:b w:val="false"/>
          <w:bCs w:val="false"/>
          <w:i/>
          <w:iCs/>
          <w:color w:val="000000"/>
          <w:u w:val="none"/>
        </w:rPr>
        <w:t> combines different art forms and cultural traditions in surprisingly delicious ways. Blending Kathak dance and live music with a chef cooking live on stage, expect a truly magical, multicultural feast for all the senses..  Tickets £10, £5 (u18), Family £25, from www.artsreach.co.uk   </w:t>
      </w:r>
    </w:p>
    <w:p>
      <w:pPr>
        <w:pStyle w:val="Normal"/>
        <w:spacing w:before="0" w:after="0"/>
        <w:contextualSpacing/>
        <w:jc w:val="left"/>
        <w:rPr>
          <w:rFonts w:ascii="Arial" w:hAnsi="Arial"/>
          <w:b/>
          <w:b/>
          <w:bCs/>
          <w:color w:val="000000"/>
          <w:u w:val="single"/>
        </w:rPr>
      </w:pPr>
      <w:r>
        <w:rPr>
          <w:rFonts w:ascii="Arial" w:hAnsi="Arial"/>
          <w:b w:val="false"/>
          <w:bCs w:val="false"/>
          <w:i/>
          <w:iCs/>
          <w:color w:val="000000"/>
          <w:u w:val="none"/>
        </w:rPr>
        <w:t> </w:t>
      </w:r>
      <w:r>
        <w:rPr>
          <w:rFonts w:ascii="Arial" w:hAnsi="Arial"/>
          <w:b w:val="false"/>
          <w:bCs w:val="false"/>
          <w:i/>
          <w:iCs/>
          <w:color w:val="000000"/>
          <w:u w:val="none"/>
        </w:rPr>
        <w:t>And just a week later ….</w:t>
      </w:r>
      <w:r>
        <w:rPr>
          <w:rFonts w:ascii="Arial" w:hAnsi="Arial"/>
          <w:b w:val="false"/>
          <w:bCs w:val="false"/>
          <w:i w:val="false"/>
          <w:iCs w:val="false"/>
          <w:color w:val="000000"/>
          <w:u w:val="none"/>
        </w:rPr>
        <w:t> Dorset Music Unboxed!</w:t>
      </w:r>
    </w:p>
    <w:p>
      <w:pPr>
        <w:pStyle w:val="Normal"/>
        <w:spacing w:before="0" w:after="0"/>
        <w:contextualSpacing/>
        <w:jc w:val="left"/>
        <w:rPr>
          <w:rFonts w:ascii="Arial" w:hAnsi="Arial"/>
          <w:b/>
          <w:b/>
          <w:bCs/>
          <w:color w:val="000000"/>
          <w:u w:val="single"/>
        </w:rPr>
      </w:pPr>
      <w:r>
        <w:rPr>
          <w:rFonts w:ascii="Arial" w:hAnsi="Arial"/>
          <w:b/>
          <w:bCs/>
          <w:color w:val="000000"/>
          <w:u w:val="single"/>
        </w:rPr>
      </w:r>
    </w:p>
    <w:p>
      <w:pPr>
        <w:pStyle w:val="Normal"/>
        <w:jc w:val="left"/>
        <w:rPr>
          <w:b w:val="false"/>
          <w:b w:val="false"/>
          <w:i/>
          <w:i/>
          <w:iCs/>
          <w:caps w:val="false"/>
          <w:smallCaps w:val="false"/>
          <w:color w:val="444444"/>
          <w:spacing w:val="0"/>
        </w:rPr>
      </w:pPr>
      <w:r>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2286000" cy="336042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0"/>
                    <a:stretch>
                      <a:fillRect/>
                    </a:stretch>
                  </pic:blipFill>
                  <pic:spPr bwMode="auto">
                    <a:xfrm>
                      <a:off x="0" y="0"/>
                      <a:ext cx="2286000" cy="3360420"/>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8944</TotalTime>
  <Application>LibreOffice/7.3.2.2$Windows_X86_64 LibreOffice_project/49f2b1bff42cfccbd8f788c8dc32c1c309559be0</Application>
  <AppVersion>15.0000</AppVersion>
  <Pages>2</Pages>
  <Words>621</Words>
  <Characters>3169</Characters>
  <CharactersWithSpaces>3895</CharactersWithSpaces>
  <Paragraphs>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2023-01-20T11:54:45Z</cp:lastPrinted>
  <dcterms:modified xsi:type="dcterms:W3CDTF">2023-01-20T12:02:37Z</dcterms:modified>
  <cp:revision>262</cp:revision>
  <dc:subject/>
  <dc:title/>
</cp:coreProperties>
</file>

<file path=docProps/custom.xml><?xml version="1.0" encoding="utf-8"?>
<Properties xmlns="http://schemas.openxmlformats.org/officeDocument/2006/custom-properties" xmlns:vt="http://schemas.openxmlformats.org/officeDocument/2006/docPropsVTypes"/>
</file>