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rPr/>
      </w:pPr>
      <w:r>
        <w:rPr>
          <w:b/>
          <w:bCs/>
        </w:rPr>
        <w:t>Sunday  8 January 2023</w:t>
        <w:tab/>
        <w:t xml:space="preserve">                                                    </w:t>
      </w:r>
      <w:r>
        <w:rPr>
          <w:b/>
          <w:bCs/>
          <w:color w:val="000000"/>
        </w:rPr>
        <w:t xml:space="preserve">                        Divine Office: Week 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OUR LADY OF LOURDES AND SAINT CECILIA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Parish Administrator: Mgr Francis Jamieson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Landline: 01258 452051 Mobile: 07826 732493</w:t>
      </w:r>
    </w:p>
    <w:p>
      <w:pPr>
        <w:pStyle w:val="Normal"/>
        <w:jc w:val="center"/>
        <w:rPr/>
      </w:pPr>
      <w:r>
        <w:rPr/>
        <w:t>Hospital RC Chaplains:</w:t>
      </w:r>
    </w:p>
    <w:p>
      <w:pPr>
        <w:pStyle w:val="Normal"/>
        <w:jc w:val="center"/>
        <w:rPr/>
      </w:pPr>
      <w:r>
        <w:rPr>
          <w:b/>
          <w:bCs/>
        </w:rPr>
        <w:t>Dorchester</w:t>
      </w:r>
      <w:r>
        <w:rPr/>
        <w:t xml:space="preserve">:  Fr Barry Hallett 01305 255198; </w:t>
      </w:r>
      <w:r>
        <w:rPr>
          <w:b/>
          <w:bCs/>
        </w:rPr>
        <w:t>Poole</w:t>
      </w:r>
      <w:r>
        <w:rPr/>
        <w:t xml:space="preserve">: Deacon Declan McConville 01202 442167 Newsletter:  </w:t>
      </w:r>
      <w:hyperlink r:id="rId2">
        <w:r>
          <w:rPr>
            <w:rStyle w:val="InternetLink"/>
          </w:rPr>
          <w:t>newsletterblandfordcatholics@yahoo.co.uk</w:t>
        </w:r>
      </w:hyperlink>
    </w:p>
    <w:p>
      <w:pPr>
        <w:pStyle w:val="Normal"/>
        <w:jc w:val="center"/>
        <w:rPr/>
      </w:pPr>
      <w:r>
        <w:rPr/>
        <w:t xml:space="preserve">Website:  </w:t>
      </w:r>
      <w:hyperlink r:id="rId3">
        <w:r>
          <w:rPr>
            <w:rStyle w:val="InternetLink"/>
          </w:rPr>
          <w:t>blandfordcatholics.org</w:t>
        </w:r>
      </w:hyperlink>
    </w:p>
    <w:p>
      <w:pPr>
        <w:pStyle w:val="Normal"/>
        <w:jc w:val="center"/>
        <w:rPr/>
      </w:pPr>
      <w:r>
        <w:rPr>
          <w:rStyle w:val="InternetLink"/>
          <w:color w:val="000000"/>
          <w:u w:val="none"/>
        </w:rPr>
        <w:t>Plymouth Diocesan Trust Registered Charity No. 213227</w:t>
      </w:r>
    </w:p>
    <w:p>
      <w:pPr>
        <w:pStyle w:val="Normal"/>
        <w:jc w:val="center"/>
        <w:rPr>
          <w:rStyle w:val="InternetLink"/>
        </w:rPr>
      </w:pPr>
      <w:r>
        <w:rPr/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  <w:t>Please keep in your prayers:   Ruby Cooper,  Iris Bell; Christopher; Noreen Breadmore; Christina and John Morley;  Leeah, Marjorie’s daughter;   Leander;  Sandra, Teresa and Tom’s niece;  Father Tom, and all at the Care Home where he is chaplain; and all families of those suffering at this time.</w:t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p>
      <w:pPr>
        <w:pStyle w:val="Normal"/>
        <w:spacing w:before="0" w:after="0"/>
        <w:contextualSpacing/>
        <w:jc w:val="center"/>
        <w:rPr>
          <w:color w:val="7B3D00"/>
        </w:rPr>
      </w:pPr>
      <w:r>
        <w:rPr>
          <w:b/>
          <w:bCs/>
          <w:color w:val="7B3D00"/>
        </w:rPr>
        <w:t>MASS INFORMATION CORRECT AT TIME OF PUBLISHING BUT MAY BE SUBJECT TO CHANGE AT SHORT NOTICE</w:t>
      </w:r>
    </w:p>
    <w:p>
      <w:pPr>
        <w:pStyle w:val="Normal"/>
        <w:spacing w:before="0" w:after="0"/>
        <w:contextualSpacing/>
        <w:jc w:val="center"/>
        <w:rPr>
          <w:color w:val="7B3D00"/>
        </w:rPr>
      </w:pPr>
      <w:r>
        <w:rPr>
          <w:color w:val="7B3D00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  <w:color w:val="8D1D75"/>
        </w:rPr>
      </w:pPr>
      <w:r>
        <w:rPr>
          <w:b/>
          <w:bCs/>
          <w:color w:val="8D1D75"/>
        </w:rPr>
        <w:t>FIRST WEEK IN ORDINARY TIME YEAR A1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color w:val="8D1D75"/>
        </w:rPr>
      </w:pPr>
      <w:r>
        <w:rPr>
          <w:b/>
          <w:bCs/>
          <w:color w:val="8D1D75"/>
        </w:rPr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</w:rPr>
        <w:t>Saturday January 7 St Raymond of Peñafort (Opt Mem)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</w:rPr>
        <w:t>9.30am LATIN MASS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</w:rPr>
        <w:t>5.30pm Vigil Mass of Sunday</w:t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  <w:u w:val="none"/>
        </w:rPr>
        <w:t>Sunday JANUARY 8 THE BAPTISM OF THE LORD (FEAST)</w:t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  <w:u w:val="none"/>
        </w:rPr>
        <w:t>9.00am HOLY MASS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</w:rPr>
        <w:t>Monday  January 9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</w:rPr>
        <w:t xml:space="preserve">9.10am </w:t>
      </w:r>
      <w:r>
        <w:rPr>
          <w:b/>
          <w:bCs/>
          <w:color w:val="000000"/>
          <w:u w:val="none"/>
        </w:rPr>
        <w:t>Morning Prayers   NO MASS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</w:rPr>
        <w:t>Tuesday  January 10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</w:rPr>
        <w:t xml:space="preserve">9.10am </w:t>
      </w:r>
      <w:r>
        <w:rPr>
          <w:b/>
          <w:bCs/>
          <w:color w:val="000000"/>
          <w:u w:val="none"/>
        </w:rPr>
        <w:t>Morning Prayers   NO MASS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</w:rPr>
        <w:t>Wednesday  January 11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u w:val="none"/>
        </w:rPr>
        <w:t>9.10am Morning Prayers  NO MASS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u w:val="none"/>
        </w:rPr>
        <w:t>Thursday January 12  St Aelred of Rievaulx (Opt Mem)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u w:val="none"/>
        </w:rPr>
        <w:t>9.10am Morning Prayers  NO MASS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</w:rPr>
        <w:t>Friday January 13   St Hilary, Doctor of the Church (Opt Mem)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  <w:u w:val="none"/>
        </w:rPr>
        <w:t>9.10am Morning Prayers   NO MASS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</w:rPr>
        <w:t xml:space="preserve">Saturday January 14  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</w:rPr>
        <w:t>9.30am LATIN MASS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bCs/>
          <w:color w:val="000000"/>
        </w:rPr>
        <w:t>5.30pm Vigil Mass of Sunday</w:t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  <w:u w:val="none"/>
        </w:rPr>
        <w:t xml:space="preserve">Sunday JANUARY 15  </w:t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  <w:u w:val="none"/>
        </w:rPr>
        <w:t>9.00am HOLY MASS   - PEACE DAY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C9211E"/>
          <w:sz w:val="24"/>
          <w:szCs w:val="24"/>
        </w:rPr>
      </w:pPr>
      <w:r>
        <w:rPr>
          <w:b/>
          <w:bCs/>
          <w:color w:val="C9211E"/>
          <w:sz w:val="24"/>
          <w:szCs w:val="24"/>
          <w:u w:val="none"/>
        </w:rPr>
        <w:t>Fr. Francis apologises that there will be no weekday Masses next week: Monday January 9th. to Friday, 13th.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left"/>
        <w:rPr/>
      </w:pPr>
      <w:r>
        <w:rPr>
          <w:b/>
          <w:bCs/>
          <w:color w:val="780373"/>
          <w:u w:val="single"/>
        </w:rPr>
        <w:t>PLEASE PRAY</w:t>
      </w:r>
      <w:r>
        <w:rPr>
          <w:b w:val="false"/>
          <w:bCs w:val="false"/>
          <w:color w:val="780373"/>
          <w:u w:val="none"/>
        </w:rPr>
        <w:t xml:space="preserve"> </w:t>
      </w:r>
      <w:r>
        <w:rPr>
          <w:b/>
          <w:bCs/>
          <w:color w:val="780373"/>
          <w:u w:val="none"/>
        </w:rPr>
        <w:t>for the repose of the soul of  Michael Le Bas, who died recently.  His</w:t>
      </w:r>
      <w:r>
        <w:rPr>
          <w:b w:val="false"/>
          <w:bCs w:val="false"/>
          <w:color w:val="780373"/>
          <w:u w:val="none"/>
        </w:rPr>
        <w:t xml:space="preserve"> </w:t>
      </w:r>
      <w:r>
        <w:rPr>
          <w:b/>
          <w:bCs/>
          <w:color w:val="780373"/>
        </w:rPr>
        <w:t xml:space="preserve">funeral service will be at Our Lady of Lourdes and St. Cecilia’s, Blandford, on </w:t>
      </w:r>
      <w:r>
        <w:rPr>
          <w:b/>
          <w:bCs/>
          <w:color w:val="780373"/>
          <w:u w:val="single"/>
        </w:rPr>
        <w:t>Monday, January 16th., at 12.00 noon.</w:t>
      </w:r>
    </w:p>
    <w:p>
      <w:pPr>
        <w:pStyle w:val="Normal"/>
        <w:jc w:val="left"/>
        <w:rPr>
          <w:b/>
          <w:b/>
          <w:bCs/>
          <w:color w:val="780373"/>
          <w:u w:val="none"/>
        </w:rPr>
      </w:pPr>
      <w:r>
        <w:rPr>
          <w:b/>
          <w:bCs/>
          <w:color w:val="780373"/>
          <w:u w:val="none"/>
        </w:rPr>
      </w:r>
    </w:p>
    <w:p>
      <w:pPr>
        <w:pStyle w:val="Normal"/>
        <w:jc w:val="left"/>
        <w:rPr>
          <w:b/>
          <w:b/>
          <w:bCs/>
          <w:color w:val="780373"/>
          <w:u w:val="none"/>
        </w:rPr>
      </w:pPr>
      <w:r>
        <w:rPr>
          <w:b/>
          <w:bCs/>
          <w:color w:val="780373"/>
          <w:u w:val="none"/>
        </w:rPr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jc w:val="left"/>
        <w:rPr>
          <w:color w:val="000000"/>
        </w:rPr>
      </w:pPr>
      <w:r>
        <w:rPr>
          <w:b/>
          <w:bCs/>
          <w:color w:val="000000"/>
          <w:u w:val="none"/>
        </w:rPr>
        <w:t>The Pope's intentions for JANUARY</w:t>
      </w:r>
    </w:p>
    <w:p>
      <w:pPr>
        <w:pStyle w:val="Normal"/>
        <w:jc w:val="left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For educators</w:t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u w:val="none"/>
        </w:rPr>
        <w:t>We pray that educators may be credible witnesses, teaching fraternity rather than competition and helping the youngest and most vulnerable above all.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OUR LADY OF LOURDES FEAST DAY  - 11 FEBRUARY - PARISH LUNCH - 12 noon for 12.30 pm </w:t>
      </w:r>
      <w:r>
        <w:rPr>
          <w:b w:val="false"/>
          <w:bCs w:val="false"/>
          <w:u w:val="none"/>
        </w:rPr>
        <w:t xml:space="preserve">  Please keep this date free and come and help us celebrate our patronal feast.   It will be in the Powerhouse at Bryanston.   Tickets to follow.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color w:val="000000"/>
          <w:u w:val="single"/>
        </w:rPr>
        <w:t>WEEKLY OFFERINGS</w:t>
      </w:r>
      <w:r>
        <w:rPr>
          <w:b w:val="false"/>
          <w:bCs w:val="false"/>
          <w:i w:val="false"/>
          <w:iCs w:val="false"/>
          <w:color w:val="000000"/>
          <w:u w:val="none"/>
        </w:rPr>
        <w:t xml:space="preserve">    To be published when available.   Thanks to all who contributed.  </w:t>
      </w:r>
      <w:r>
        <w:rPr>
          <w:b w:val="false"/>
          <w:bCs w:val="false"/>
          <w:i/>
          <w:iCs/>
          <w:color w:val="000000"/>
          <w:u w:val="none"/>
        </w:rPr>
        <w:t>Ruth</w:t>
      </w:r>
      <w:r>
        <w:rPr>
          <w:b w:val="false"/>
          <w:bCs w:val="false"/>
          <w:i w:val="false"/>
          <w:iCs w:val="false"/>
          <w:color w:val="000000"/>
          <w:u w:val="none"/>
        </w:rPr>
        <w:t xml:space="preserve">  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/>
      </w:pPr>
      <w:r>
        <w:rPr/>
        <w:t>With blessings on every one of our parish family,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Lucida Handwriting" w:hAnsi="Lucida Handwriting"/>
          <w:b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Father Francis  </w:t>
      </w:r>
    </w:p>
    <w:p>
      <w:pPr>
        <w:pStyle w:val="Normal"/>
        <w:jc w:val="center"/>
        <w:rPr>
          <w:rFonts w:ascii="Lucida Handwriting" w:hAnsi="Lucida Handwriting"/>
          <w:b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rFonts w:ascii="Brush Script MT" w:hAnsi="Brush Script MT"/>
          <w:b/>
          <w:bCs/>
          <w:i/>
          <w:iCs/>
          <w:color w:val="C9211E"/>
          <w:sz w:val="36"/>
          <w:szCs w:val="36"/>
          <w:u w:val="none"/>
        </w:rPr>
        <w:t xml:space="preserve"> </w:t>
      </w:r>
      <w:r>
        <w:rPr/>
        <w:drawing>
          <wp:inline distT="0" distB="0" distL="0" distR="0">
            <wp:extent cx="361950" cy="332105"/>
            <wp:effectExtent l="0" t="0" r="0" b="0"/>
            <wp:docPr id="1" name="Image3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b/>
          <w:bCs/>
          <w:i/>
          <w:color w:val="ED4C05"/>
          <w:sz w:val="36"/>
          <w:szCs w:val="36"/>
          <w:u w:val="none"/>
        </w:rPr>
        <w:t>ANY OTHER BUSINESS</w:t>
      </w:r>
      <w:r>
        <w:rPr/>
        <w:drawing>
          <wp:inline distT="0" distB="0" distL="0" distR="0">
            <wp:extent cx="361950" cy="332105"/>
            <wp:effectExtent l="0" t="0" r="0" b="0"/>
            <wp:docPr id="2" name="Image4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p>
      <w:pPr>
        <w:pStyle w:val="Normal"/>
        <w:spacing w:before="0" w:after="0"/>
        <w:contextualSpacing/>
        <w:jc w:val="center"/>
        <w:rPr/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5241925</wp:posOffset>
            </wp:positionH>
            <wp:positionV relativeFrom="paragraph">
              <wp:posOffset>152400</wp:posOffset>
            </wp:positionV>
            <wp:extent cx="605155" cy="605155"/>
            <wp:effectExtent l="0" t="0" r="0" b="0"/>
            <wp:wrapSquare wrapText="largest"/>
            <wp:docPr id="3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/>
        <w:drawing>
          <wp:inline distT="0" distB="0" distL="0" distR="0">
            <wp:extent cx="361950" cy="332105"/>
            <wp:effectExtent l="0" t="0" r="0" b="0"/>
            <wp:docPr id="4" name="Image5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u w:val="single"/>
        </w:rPr>
        <w:t xml:space="preserve">SWEEPSTAKE 2023 </w:t>
      </w:r>
      <w:r>
        <w:rPr>
          <w:rFonts w:ascii="Arial" w:hAnsi="Arial"/>
        </w:rPr>
        <w:t xml:space="preserve">  Over the years our sweepstake has raised more than £10,000 for the parish.  This has been divided equally between parish funds and the prizes.  This year the first draw will take place </w:t>
      </w:r>
      <w:r>
        <w:rPr>
          <w:rFonts w:ascii="Arial" w:hAnsi="Arial"/>
          <w:b/>
          <w:bCs/>
        </w:rPr>
        <w:t>at the parish meal on February 11th.</w:t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  <w:tab/>
        <w:t>If you would like to support the sweepstake, please complete an envelope at the back of church and enclose your subscription of £10, or multiples of £10.  Then place the envelope in the collection box at the back of the church.</w:t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Many thanks for your support.  </w:t>
      </w:r>
      <w:r>
        <w:rPr>
          <w:rFonts w:ascii="Arial" w:hAnsi="Arial"/>
          <w:i/>
          <w:iCs/>
        </w:rPr>
        <w:t>Father Francis</w:t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p>
      <w:pPr>
        <w:pStyle w:val="Normal"/>
        <w:spacing w:before="0" w:after="0"/>
        <w:contextualSpacing/>
        <w:jc w:val="left"/>
        <w:rPr/>
      </w:pPr>
      <w:r>
        <w:rPr/>
        <w:drawing>
          <wp:inline distT="0" distB="0" distL="0" distR="0">
            <wp:extent cx="361950" cy="332105"/>
            <wp:effectExtent l="0" t="0" r="0" b="0"/>
            <wp:docPr id="5" name="Image1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u w:val="single"/>
        </w:rPr>
        <w:t>FOOD BANK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Thursday afternoons 2-4 pm</w:t>
      </w:r>
      <w:r>
        <w:rPr>
          <w:rFonts w:ascii="Arial" w:hAnsi="Arial"/>
        </w:rPr>
        <w:t xml:space="preserve">  Come along to the Food Bank (in the United Reformed Church Hall, Whitecliff Mill Street) for a warm welcome, a hot drink, cake and a chat.  Thank you  </w:t>
      </w:r>
      <w:r>
        <w:rPr>
          <w:rFonts w:ascii="Arial" w:hAnsi="Arial"/>
          <w:i/>
          <w:iCs/>
        </w:rPr>
        <w:t>Jan</w:t>
      </w:r>
    </w:p>
    <w:p>
      <w:pPr>
        <w:pStyle w:val="Normal"/>
        <w:spacing w:before="0" w:after="0"/>
        <w:contextualSpacing/>
        <w:jc w:val="left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5460365</wp:posOffset>
            </wp:positionH>
            <wp:positionV relativeFrom="paragraph">
              <wp:posOffset>76200</wp:posOffset>
            </wp:positionV>
            <wp:extent cx="640080" cy="792480"/>
            <wp:effectExtent l="0" t="0" r="0" b="0"/>
            <wp:wrapSquare wrapText="largest"/>
            <wp:docPr id="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contextualSpacing/>
        <w:jc w:val="left"/>
        <w:rPr>
          <w:rFonts w:ascii="Arial" w:hAnsi="Arial"/>
          <w:b/>
          <w:b/>
          <w:bCs/>
          <w:color w:val="000000"/>
          <w:u w:val="single"/>
        </w:rPr>
      </w:pPr>
      <w:r>
        <w:rPr/>
        <w:drawing>
          <wp:inline distT="0" distB="0" distL="0" distR="0">
            <wp:extent cx="361950" cy="332105"/>
            <wp:effectExtent l="0" t="0" r="0" b="0"/>
            <wp:docPr id="7" name="Image7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000000"/>
          <w:u w:val="single"/>
        </w:rPr>
        <w:t>KNIT AND NATTER</w:t>
      </w:r>
      <w:r>
        <w:rPr>
          <w:rFonts w:ascii="Arial" w:hAnsi="Arial"/>
          <w:b w:val="false"/>
          <w:bCs w:val="false"/>
          <w:color w:val="000000"/>
          <w:u w:val="none"/>
        </w:rPr>
        <w:t xml:space="preserve"> will recommence in the church hall in January - the date of the first meeting  will be the </w:t>
      </w:r>
      <w:r>
        <w:rPr>
          <w:rFonts w:ascii="Arial" w:hAnsi="Arial"/>
          <w:b/>
          <w:bCs/>
          <w:color w:val="000000"/>
          <w:u w:val="none"/>
        </w:rPr>
        <w:t>17th</w:t>
      </w:r>
      <w:r>
        <w:rPr>
          <w:rFonts w:ascii="Arial" w:hAnsi="Arial"/>
          <w:b w:val="false"/>
          <w:bCs w:val="false"/>
          <w:color w:val="000000"/>
          <w:u w:val="none"/>
        </w:rPr>
        <w:t xml:space="preserve">.   All welcome! </w:t>
      </w:r>
      <w:r>
        <w:rPr>
          <w:rFonts w:ascii="Arial" w:hAnsi="Arial"/>
          <w:b w:val="false"/>
          <w:bCs w:val="false"/>
          <w:i/>
          <w:iCs/>
          <w:color w:val="000000"/>
          <w:u w:val="none"/>
        </w:rPr>
        <w:t xml:space="preserve"> Christina</w:t>
      </w:r>
    </w:p>
    <w:p>
      <w:pPr>
        <w:pStyle w:val="Normal"/>
        <w:spacing w:before="0" w:after="0"/>
        <w:contextualSpacing/>
        <w:jc w:val="left"/>
        <w:rPr>
          <w:rFonts w:ascii="Arial" w:hAnsi="Arial"/>
          <w:b/>
          <w:b/>
          <w:bCs/>
          <w:i/>
          <w:i/>
          <w:iCs/>
          <w:color w:val="000000"/>
          <w:u w:val="single"/>
        </w:rPr>
      </w:pPr>
      <w:r>
        <w:rPr>
          <w:rFonts w:ascii="Arial" w:hAnsi="Arial"/>
          <w:b/>
          <w:bCs/>
          <w:i/>
          <w:iCs/>
          <w:color w:val="000000"/>
          <w:u w:val="single"/>
        </w:rPr>
      </w:r>
    </w:p>
    <w:p>
      <w:pPr>
        <w:pStyle w:val="Normal"/>
        <w:spacing w:before="0" w:after="0"/>
        <w:contextualSpacing/>
        <w:jc w:val="left"/>
        <w:rPr>
          <w:rFonts w:ascii="Arial" w:hAnsi="Arial"/>
          <w:b/>
          <w:b/>
          <w:bCs/>
          <w:i w:val="false"/>
          <w:i w:val="false"/>
          <w:iCs w:val="false"/>
          <w:color w:val="C9211E"/>
          <w:u w:val="none"/>
        </w:rPr>
      </w:pPr>
      <w:r>
        <w:rPr>
          <w:rFonts w:ascii="Arial" w:hAnsi="Arial"/>
          <w:b/>
          <w:bCs/>
          <w:i w:val="false"/>
          <w:iCs w:val="false"/>
          <w:color w:val="C9211E"/>
          <w:u w:val="none"/>
        </w:rPr>
      </w:r>
    </w:p>
    <w:p>
      <w:pPr>
        <w:pStyle w:val="Normal"/>
        <w:jc w:val="left"/>
        <w:rPr>
          <w:b w:val="false"/>
          <w:b w:val="false"/>
          <w:i/>
          <w:i/>
          <w:iCs/>
          <w:caps w:val="false"/>
          <w:smallCaps w:val="false"/>
          <w:color w:val="444444"/>
          <w:spacing w:val="0"/>
        </w:rPr>
      </w:pPr>
      <w:r>
        <w:rPr>
          <w:b w:val="false"/>
          <w:i/>
          <w:iCs/>
          <w:caps w:val="false"/>
          <w:smallCaps w:val="false"/>
          <w:color w:val="444444"/>
          <w:spacing w:val="0"/>
        </w:rPr>
      </w:r>
    </w:p>
    <w:p>
      <w:pPr>
        <w:pStyle w:val="Normal"/>
        <w:jc w:val="left"/>
        <w:rPr>
          <w:b w:val="false"/>
          <w:b w:val="false"/>
          <w:i/>
          <w:i/>
          <w:iCs/>
          <w:caps w:val="false"/>
          <w:smallCaps w:val="false"/>
          <w:color w:val="444444"/>
          <w:spacing w:val="0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Saint Mark wrote that “Whoever believes and is baptized will be saved, but whoever does not believe will be condemned”</w:t>
      </w:r>
      <w:r>
        <w:rPr>
          <w:rStyle w:val="StrongEmphasis"/>
          <w:rFonts w:ascii="Arial" w:hAnsi="Arial"/>
          <w:i/>
          <w:iCs/>
          <w:caps w:val="false"/>
          <w:smallCaps w:val="false"/>
          <w:color w:val="111111"/>
          <w:spacing w:val="0"/>
          <w:sz w:val="24"/>
          <w:szCs w:val="24"/>
        </w:rPr>
        <w:t> </w:t>
      </w:r>
      <w:r>
        <w:rPr>
          <w:rStyle w:val="StrongEmphasis"/>
          <w:rFonts w:ascii="Arial" w:hAnsi="Arial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(Mark 16:16)</w:t>
      </w:r>
      <w:r>
        <w:rPr>
          <w:rFonts w:ascii="Arial" w:hAnsi="Arial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, so it is clear that baptism doesn’t save them or condemn them if they refuse to be baptized, but rather, it is their refusal to believe that condemns them.</w:t>
      </w:r>
      <w:r>
        <w:rPr>
          <w:rFonts w:ascii="Arial" w:hAnsi="Arial"/>
          <w:b w:val="false"/>
          <w:i/>
          <w:iCs/>
          <w:caps w:val="false"/>
          <w:smallCaps w:val="false"/>
          <w:color w:val="444444"/>
          <w:spacing w:val="0"/>
          <w:sz w:val="24"/>
          <w:szCs w:val="24"/>
        </w:rPr>
        <w:t xml:space="preserve"> </w:t>
      </w:r>
    </w:p>
    <w:p>
      <w:pPr>
        <w:pStyle w:val="Normal"/>
        <w:jc w:val="left"/>
        <w:rPr>
          <w:b w:val="false"/>
          <w:b w:val="false"/>
          <w:i/>
          <w:i/>
          <w:iCs/>
          <w:caps w:val="false"/>
          <w:smallCaps w:val="false"/>
          <w:color w:val="444444"/>
          <w:spacing w:val="0"/>
        </w:rPr>
      </w:pPr>
      <w:r>
        <w:rPr>
          <w:b w:val="false"/>
          <w:i/>
          <w:iCs/>
          <w:caps w:val="false"/>
          <w:smallCaps w:val="false"/>
          <w:color w:val="444444"/>
          <w:spacing w:val="0"/>
        </w:rPr>
      </w:r>
    </w:p>
    <w:p>
      <w:pPr>
        <w:pStyle w:val="Normal"/>
        <w:jc w:val="left"/>
        <w:rPr>
          <w:b w:val="false"/>
          <w:b w:val="false"/>
          <w:i/>
          <w:i/>
          <w:iCs/>
          <w:caps w:val="false"/>
          <w:smallCaps w:val="false"/>
          <w:color w:val="444444"/>
          <w:spacing w:val="0"/>
        </w:rPr>
      </w:pPr>
      <w:r>
        <w:rPr>
          <w:b w:val="false"/>
          <w:i/>
          <w:iCs/>
          <w:caps w:val="false"/>
          <w:smallCaps w:val="false"/>
          <w:color w:val="444444"/>
          <w:spacing w:val="0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444444"/>
          <w:spacing w:val="0"/>
          <w:sz w:val="24"/>
          <w:szCs w:val="24"/>
        </w:rPr>
        <w:t>We never give more honour to Jesus than when we honour his Mother, and we honour her simply and solely to honour him all the more perfectly.</w:t>
      </w:r>
      <w:r>
        <w:rPr>
          <w:rFonts w:ascii="Arial" w:hAnsi="Arial"/>
          <w:sz w:val="24"/>
          <w:szCs w:val="24"/>
        </w:rPr>
        <w:t xml:space="preserve"> - St Louis de Montfort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ucida Handwriting">
    <w:charset w:val="00"/>
    <w:family w:val="roman"/>
    <w:pitch w:val="variable"/>
  </w:font>
  <w:font w:name="Brush Script 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BalloonTextChar">
    <w:name w:val="Balloon Text Char"/>
    <w:basedOn w:val="DefaultParagraphFont"/>
    <w:link w:val="BalloonText"/>
    <w:qFormat/>
    <w:rPr>
      <w:rFonts w:ascii="Tahoma" w:hAnsi="Tahoma" w:cs="Mangal"/>
      <w:sz w:val="16"/>
      <w:szCs w:val="14"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Emphasis">
    <w:name w:val="Strong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qFormat/>
    <w:pPr/>
    <w:rPr>
      <w:rFonts w:ascii="Tahoma" w:hAnsi="Tahoma" w:cs="Mangal"/>
      <w:sz w:val="16"/>
      <w:szCs w:val="14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ewsletterblandfordcatholics@yahoo.co.uk" TargetMode="External"/><Relationship Id="rId3" Type="http://schemas.openxmlformats.org/officeDocument/2006/relationships/hyperlink" Target="http://blandfordcatholics.org/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3.jpeg"/><Relationship Id="rId10" Type="http://schemas.openxmlformats.org/officeDocument/2006/relationships/image" Target="media/image1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8246</TotalTime>
  <Application>LibreOffice/7.4.3.2$Windows_X86_64 LibreOffice_project/1048a8393ae2eeec98dff31b5c133c5f1d08b890</Application>
  <AppVersion>15.0000</AppVersion>
  <Pages>2</Pages>
  <Words>609</Words>
  <Characters>3010</Characters>
  <CharactersWithSpaces>3715</CharactersWithSpaces>
  <Paragraphs>48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2022-06-10T12:53:00Z</dcterms:created>
  <dc:creator>ParishSec</dc:creator>
  <dc:description/>
  <dc:language>en-GB</dc:language>
  <cp:lastModifiedBy/>
  <cp:lastPrinted>2023-01-06T11:14:55Z</cp:lastPrinted>
  <dcterms:modified xsi:type="dcterms:W3CDTF">2023-01-06T15:07:10Z</dcterms:modified>
  <cp:revision>253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