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October 16</w:t>
        <w:tab/>
        <w:tab/>
        <w:t xml:space="preserve">                                                    </w:t>
      </w:r>
      <w:r>
        <w:rPr>
          <w:b/>
          <w:bCs/>
          <w:color w:val="000000"/>
        </w:rPr>
        <w:t xml:space="preserve">                        Divine Office Week 1</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b/>
          <w:b/>
          <w:bCs/>
          <w:color w:val="127622"/>
        </w:rPr>
      </w:pPr>
      <w:r>
        <w:rPr>
          <w:b/>
          <w:bCs/>
          <w:color w:val="127622"/>
        </w:rPr>
        <w:t>TWENTY NINTH WEEK IN ORDINARY TIME YEAR C2</w:t>
      </w:r>
    </w:p>
    <w:p>
      <w:pPr>
        <w:pStyle w:val="Normal"/>
        <w:spacing w:before="0" w:after="0"/>
        <w:contextualSpacing/>
        <w:jc w:val="center"/>
        <w:rPr>
          <w:b/>
          <w:b/>
          <w:bCs/>
          <w:color w:val="127622"/>
        </w:rPr>
      </w:pPr>
      <w:r>
        <w:rPr/>
      </w:r>
    </w:p>
    <w:p>
      <w:pPr>
        <w:pStyle w:val="Normal"/>
        <w:bidi w:val="0"/>
        <w:jc w:val="center"/>
        <w:rPr>
          <w:b/>
          <w:b/>
          <w:bCs/>
        </w:rPr>
      </w:pPr>
      <w:r>
        <w:rPr>
          <w:b/>
          <w:bCs/>
          <w:color w:val="069A2E"/>
        </w:rPr>
        <w:t>Saturday October  15   St Teresa of Jesus, Doctor of the Church (Mem)</w:t>
      </w:r>
    </w:p>
    <w:p>
      <w:pPr>
        <w:pStyle w:val="Normal"/>
        <w:bidi w:val="0"/>
        <w:jc w:val="center"/>
        <w:rPr/>
      </w:pPr>
      <w:r>
        <w:rPr>
          <w:b w:val="false"/>
          <w:bCs w:val="false"/>
          <w:color w:val="069A2E"/>
        </w:rPr>
        <w:t xml:space="preserve">  </w:t>
      </w:r>
      <w:r>
        <w:rPr>
          <w:b/>
          <w:bCs/>
          <w:color w:val="127622"/>
        </w:rPr>
        <w:t xml:space="preserve"> </w:t>
      </w:r>
      <w:r>
        <w:rPr>
          <w:b/>
          <w:bCs/>
          <w:color w:val="127622"/>
        </w:rPr>
        <w:t>Commencing at 12 noon Celebration of the Feast of Our Lady of Walsingham</w:t>
      </w:r>
    </w:p>
    <w:p>
      <w:pPr>
        <w:pStyle w:val="Normal"/>
        <w:jc w:val="center"/>
        <w:rPr/>
      </w:pP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bidi w:val="0"/>
        <w:jc w:val="center"/>
        <w:rPr>
          <w:b/>
          <w:b/>
          <w:bCs/>
        </w:rPr>
      </w:pPr>
      <w:r>
        <w:rPr>
          <w:b/>
          <w:bCs/>
          <w:color w:val="1E6A39"/>
          <w:sz w:val="28"/>
          <w:szCs w:val="28"/>
          <w:u w:val="none"/>
        </w:rPr>
        <w:t xml:space="preserve">Sunday October 16   9.00am </w:t>
      </w:r>
      <w:r>
        <w:rPr>
          <w:b/>
          <w:bCs/>
          <w:color w:val="5EB91E"/>
          <w:sz w:val="28"/>
          <w:szCs w:val="28"/>
          <w:u w:val="none"/>
        </w:rPr>
        <w:t xml:space="preserve"> </w:t>
      </w:r>
      <w:r>
        <w:rPr>
          <w:b/>
          <w:bCs/>
          <w:color w:val="127622"/>
          <w:sz w:val="24"/>
          <w:szCs w:val="24"/>
          <w:u w:val="none"/>
        </w:rPr>
        <w:t xml:space="preserve"> HOLY MASS</w:t>
      </w:r>
    </w:p>
    <w:p>
      <w:pPr>
        <w:pStyle w:val="Normal"/>
        <w:bidi w:val="0"/>
        <w:jc w:val="center"/>
        <w:rPr>
          <w:b/>
          <w:b/>
          <w:bCs/>
        </w:rPr>
      </w:pPr>
      <w:r>
        <w:rPr>
          <w:b/>
          <w:bCs/>
          <w:color w:val="069A2E"/>
        </w:rPr>
        <w:t>Monday  October 17  St Ignatius of Antioch (Mem)</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Tuesday  October 18 ST LUKE APOSTLE (FEAST)</w:t>
      </w:r>
    </w:p>
    <w:p>
      <w:pPr>
        <w:pStyle w:val="Normal"/>
        <w:bidi w:val="0"/>
        <w:jc w:val="center"/>
        <w:rPr>
          <w:b/>
          <w:b/>
          <w:bCs/>
        </w:rPr>
      </w:pPr>
      <w:r>
        <w:rPr>
          <w:b/>
          <w:bCs/>
          <w:color w:val="069A2E"/>
        </w:rPr>
        <w:t>12 noon  LATIN MASS</w:t>
      </w:r>
    </w:p>
    <w:p>
      <w:pPr>
        <w:pStyle w:val="Normal"/>
        <w:bidi w:val="0"/>
        <w:jc w:val="center"/>
        <w:rPr>
          <w:b/>
          <w:b/>
          <w:bCs/>
        </w:rPr>
      </w:pPr>
      <w:r>
        <w:rPr>
          <w:b/>
          <w:bCs/>
          <w:color w:val="069A2E"/>
        </w:rPr>
        <w:t xml:space="preserve"> </w:t>
      </w:r>
      <w:r>
        <w:rPr>
          <w:b/>
          <w:bCs/>
          <w:color w:val="069A2E"/>
          <w:u w:val="none"/>
        </w:rPr>
        <w:t>6.10pm Evening Prayers  6.30pm HOLY MASS</w:t>
      </w:r>
    </w:p>
    <w:p>
      <w:pPr>
        <w:pStyle w:val="Normal"/>
        <w:bidi w:val="0"/>
        <w:jc w:val="center"/>
        <w:rPr>
          <w:b/>
          <w:b/>
          <w:bCs/>
        </w:rPr>
      </w:pPr>
      <w:r>
        <w:rPr>
          <w:b/>
          <w:bCs/>
          <w:color w:val="069A2E"/>
        </w:rPr>
        <w:t>Wednesday  October 19  St John de Brébeuf and St Isaac Jogues and their Companions, Martyrs; St Paul of the Cross</w:t>
      </w:r>
    </w:p>
    <w:p>
      <w:pPr>
        <w:pStyle w:val="Normal"/>
        <w:bidi w:val="0"/>
        <w:jc w:val="center"/>
        <w:rPr>
          <w:b/>
          <w:b/>
          <w:bCs/>
        </w:rPr>
      </w:pPr>
      <w:r>
        <w:rPr>
          <w:b/>
          <w:bCs/>
          <w:color w:val="069A2E"/>
          <w:u w:val="none"/>
        </w:rPr>
        <w:t>9.10am Morning Prayers   9.30am HOLY MASS</w:t>
      </w:r>
    </w:p>
    <w:p>
      <w:pPr>
        <w:pStyle w:val="Normal"/>
        <w:bidi w:val="0"/>
        <w:jc w:val="center"/>
        <w:rPr>
          <w:b/>
          <w:b/>
          <w:bCs/>
        </w:rPr>
      </w:pPr>
      <w:r>
        <w:rPr>
          <w:b/>
          <w:bCs/>
          <w:color w:val="069A2E"/>
        </w:rPr>
        <w:t xml:space="preserve">Thursday October 20  </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 xml:space="preserve">Friday October 21   </w:t>
      </w:r>
    </w:p>
    <w:p>
      <w:pPr>
        <w:pStyle w:val="Normal"/>
        <w:bidi w:val="0"/>
        <w:jc w:val="center"/>
        <w:rPr>
          <w:u w:val="none"/>
        </w:rPr>
      </w:pPr>
      <w:r>
        <w:rPr>
          <w:b/>
          <w:bCs/>
          <w:color w:val="069A2E"/>
          <w:u w:val="none"/>
        </w:rPr>
        <w:t>9.10am Morning Prayers   9.30am  HOLY MASS</w:t>
      </w:r>
    </w:p>
    <w:p>
      <w:pPr>
        <w:pStyle w:val="Normal"/>
        <w:bidi w:val="0"/>
        <w:jc w:val="center"/>
        <w:rPr>
          <w:u w:val="none"/>
        </w:rPr>
      </w:pPr>
      <w:r>
        <w:rPr>
          <w:b/>
          <w:bCs/>
          <w:color w:val="069A2E"/>
          <w:u w:val="none"/>
        </w:rPr>
        <w:t>followed by Benediction</w:t>
      </w:r>
    </w:p>
    <w:p>
      <w:pPr>
        <w:pStyle w:val="Normal"/>
        <w:bidi w:val="0"/>
        <w:jc w:val="center"/>
        <w:rPr>
          <w:b/>
          <w:b/>
          <w:bCs/>
        </w:rPr>
      </w:pPr>
      <w:r>
        <w:rPr>
          <w:b/>
          <w:bCs/>
          <w:color w:val="069A2E"/>
        </w:rPr>
        <w:t>Saturday October  22    St John Paul II</w:t>
      </w:r>
    </w:p>
    <w:p>
      <w:pPr>
        <w:pStyle w:val="Normal"/>
        <w:bidi w:val="0"/>
        <w:jc w:val="center"/>
        <w:rPr>
          <w:b/>
          <w:b/>
          <w:bCs/>
        </w:rPr>
      </w:pPr>
      <w:r>
        <w:rPr>
          <w:b/>
          <w:bCs/>
          <w:color w:val="069A2E"/>
        </w:rPr>
        <w:t>9.30am LATIN MASS</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October 23   9.00am </w:t>
      </w:r>
      <w:r>
        <w:rPr>
          <w:b/>
          <w:bCs/>
          <w:color w:val="5EB91E"/>
          <w:sz w:val="28"/>
          <w:szCs w:val="28"/>
          <w:u w:val="none"/>
        </w:rPr>
        <w:t xml:space="preserve"> </w:t>
      </w:r>
      <w:r>
        <w:rPr>
          <w:b/>
          <w:bCs/>
          <w:color w:val="127622"/>
          <w:sz w:val="24"/>
          <w:szCs w:val="24"/>
          <w:u w:val="none"/>
        </w:rPr>
        <w:t xml:space="preserve"> HOLY MASS</w:t>
      </w:r>
      <w:r>
        <w:rPr>
          <w:b/>
          <w:bCs/>
          <w:color w:val="127622"/>
          <w:sz w:val="24"/>
          <w:szCs w:val="24"/>
          <w:u w:val="none"/>
        </w:rPr>
        <w:t xml:space="preserve"> (WORLD MISSION  DAY)</w:t>
      </w:r>
    </w:p>
    <w:p>
      <w:pPr>
        <w:pStyle w:val="Normal"/>
        <w:jc w:val="center"/>
        <w:rPr>
          <w:b/>
          <w:b/>
          <w:bCs/>
          <w:color w:val="127622"/>
          <w:sz w:val="28"/>
          <w:szCs w:val="28"/>
        </w:rPr>
      </w:pPr>
      <w:r>
        <w:rPr>
          <w:b/>
          <w:bCs/>
          <w:color w:val="127622"/>
          <w:sz w:val="28"/>
          <w:szCs w:val="28"/>
        </w:rPr>
      </w:r>
    </w:p>
    <w:p>
      <w:pPr>
        <w:pStyle w:val="Normal"/>
        <w:jc w:val="both"/>
        <w:rPr>
          <w:b/>
          <w:b/>
          <w:bCs/>
          <w:u w:val="single"/>
        </w:rPr>
      </w:pPr>
      <w:r>
        <w:rPr>
          <w:b/>
          <w:bCs/>
          <w:i w:val="false"/>
          <w:iCs w:val="false"/>
          <w:color w:val="000000"/>
          <w:u w:val="single"/>
        </w:rPr>
        <w:t>NEXT WEEKEND</w:t>
      </w:r>
      <w:r>
        <w:rPr>
          <w:b w:val="false"/>
          <w:bCs w:val="false"/>
          <w:i w:val="false"/>
          <w:iCs w:val="false"/>
          <w:color w:val="000000"/>
          <w:u w:val="none"/>
        </w:rPr>
        <w:t xml:space="preserve">  there will be a mandatory collection for World Mission Day.</w:t>
      </w:r>
    </w:p>
    <w:p>
      <w:pPr>
        <w:pStyle w:val="Normal"/>
        <w:jc w:val="both"/>
        <w:rPr>
          <w:b w:val="false"/>
          <w:b w:val="false"/>
          <w:bCs w:val="false"/>
          <w:i w:val="false"/>
          <w:i w:val="false"/>
          <w:iCs w:val="false"/>
          <w:color w:val="000000"/>
          <w:u w:val="none"/>
        </w:rPr>
      </w:pPr>
      <w:r>
        <w:rPr>
          <w:b/>
          <w:bCs/>
          <w:u w:val="single"/>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£185.30.  </w:t>
      </w:r>
      <w:r>
        <w:rPr>
          <w:b/>
          <w:bCs/>
          <w:i w:val="false"/>
          <w:iCs w:val="false"/>
          <w:color w:val="000000"/>
          <w:u w:val="single"/>
        </w:rPr>
        <w:t>STANDING ORDERS</w:t>
      </w:r>
      <w:r>
        <w:rPr>
          <w:b w:val="false"/>
          <w:bCs w:val="false"/>
          <w:i w:val="false"/>
          <w:iCs w:val="false"/>
          <w:color w:val="000000"/>
          <w:u w:val="none"/>
        </w:rPr>
        <w:t xml:space="preserve"> - Amounts for September - Gift Aided £1,687.50, Non Gift Aided £215.00.  </w:t>
      </w:r>
      <w:r>
        <w:rPr>
          <w:b/>
          <w:bCs/>
          <w:i w:val="false"/>
          <w:iCs w:val="false"/>
          <w:color w:val="000000"/>
          <w:u w:val="single"/>
        </w:rPr>
        <w:t>CAFOD</w:t>
      </w:r>
      <w:r>
        <w:rPr>
          <w:b w:val="false"/>
          <w:bCs w:val="false"/>
          <w:i w:val="false"/>
          <w:iCs w:val="false"/>
          <w:color w:val="000000"/>
          <w:u w:val="none"/>
        </w:rPr>
        <w:t xml:space="preserve"> -  £205.91.  Thank you</w:t>
      </w:r>
      <w:r>
        <w:rPr>
          <w:b w:val="false"/>
          <w:bCs w:val="false"/>
          <w:i w:val="false"/>
          <w:iCs w:val="false"/>
          <w:color w:val="000000"/>
          <w:u w:val="none"/>
        </w:rPr>
        <w:t xml:space="preserve"> to all who contributed</w:t>
      </w:r>
      <w:r>
        <w:rPr>
          <w:b w:val="false"/>
          <w:bCs w:val="false"/>
          <w:i w:val="false"/>
          <w:iCs w:val="false"/>
          <w:color w:val="000000"/>
          <w:u w:val="none"/>
        </w:rPr>
        <w:t xml:space="preserve">.  </w:t>
      </w:r>
      <w:r>
        <w:rPr>
          <w:b w:val="false"/>
          <w:bCs w:val="false"/>
          <w:i/>
          <w:iCs/>
          <w:color w:val="000000"/>
          <w:u w:val="none"/>
        </w:rPr>
        <w:t>Ruth</w:t>
      </w:r>
    </w:p>
    <w:p>
      <w:pPr>
        <w:pStyle w:val="Normal"/>
        <w:jc w:val="both"/>
        <w:rPr>
          <w:b w:val="false"/>
          <w:b w:val="false"/>
          <w:bCs w:val="false"/>
          <w:i/>
          <w:i/>
          <w:iCs/>
          <w:color w:val="000000"/>
          <w:u w:val="none"/>
        </w:rPr>
      </w:pPr>
      <w:r>
        <w:rPr/>
      </w:r>
    </w:p>
    <w:p>
      <w:pPr>
        <w:pStyle w:val="Normal"/>
        <w:jc w:val="both"/>
        <w:rPr>
          <w:b w:val="false"/>
          <w:b w:val="false"/>
          <w:bCs w:val="false"/>
          <w:i/>
          <w:i/>
          <w:iCs/>
          <w:color w:val="000000"/>
          <w:u w:val="none"/>
        </w:rPr>
      </w:pPr>
      <w:r>
        <w:rPr/>
      </w:r>
    </w:p>
    <w:p>
      <w:pPr>
        <w:pStyle w:val="Normal"/>
        <w:jc w:val="both"/>
        <w:rPr>
          <w:b w:val="false"/>
          <w:b w:val="false"/>
          <w:bCs w:val="false"/>
          <w:i/>
          <w:i/>
          <w:iCs/>
          <w:color w:val="000000"/>
          <w:u w:val="none"/>
        </w:rPr>
      </w:pPr>
      <w:r>
        <w:rPr/>
      </w:r>
    </w:p>
    <w:p>
      <w:pPr>
        <w:pStyle w:val="Normal"/>
        <w:jc w:val="both"/>
        <w:rPr>
          <w:b w:val="false"/>
          <w:b w:val="false"/>
          <w:bCs w:val="false"/>
          <w:i/>
          <w:i/>
          <w:iCs/>
          <w:color w:val="000000"/>
          <w:u w:val="none"/>
        </w:rPr>
      </w:pPr>
      <w:r>
        <w:rPr/>
      </w:r>
    </w:p>
    <w:p>
      <w:pPr>
        <w:pStyle w:val="Normal"/>
        <w:jc w:val="both"/>
        <w:rPr/>
      </w:pPr>
      <w:r>
        <w:rPr>
          <w:b/>
          <w:bCs/>
          <w:i w:val="false"/>
          <w:iCs w:val="false"/>
          <w:color w:val="000000"/>
          <w:u w:val="single"/>
        </w:rPr>
        <w:t>CATHOLIC DIARIES 2023</w:t>
      </w:r>
      <w:r>
        <w:rPr>
          <w:b w:val="false"/>
          <w:bCs w:val="false"/>
          <w:i w:val="false"/>
          <w:iCs w:val="false"/>
          <w:color w:val="000000"/>
          <w:u w:val="none"/>
        </w:rPr>
        <w:t xml:space="preserve"> - If you wish to order a Catholic Diary for 2023, from Buckfast Abbey, please put your name, colour choice (not guaranteed) on the list at the back of the church.  The cost is not known but as soon as I am able to ascertain the price I will include it in the newsletter.   I intend to place the order some time in October.  </w:t>
      </w:r>
      <w:r>
        <w:rPr>
          <w:b w:val="false"/>
          <w:bCs w:val="false"/>
          <w:i/>
          <w:iCs/>
          <w:color w:val="000000"/>
          <w:u w:val="none"/>
        </w:rPr>
        <w:t>Ruth</w:t>
      </w:r>
    </w:p>
    <w:p>
      <w:pPr>
        <w:pStyle w:val="Normal"/>
        <w:jc w:val="both"/>
        <w:rPr>
          <w:b w:val="false"/>
          <w:b w:val="false"/>
          <w:bCs w:val="false"/>
          <w:i/>
          <w:i/>
          <w:iCs/>
          <w:color w:val="000000"/>
          <w:u w:val="none"/>
        </w:rPr>
      </w:pPr>
      <w:r>
        <w:rPr/>
      </w:r>
    </w:p>
    <w:p>
      <w:pPr>
        <w:pStyle w:val="Normal"/>
        <w:jc w:val="center"/>
        <w:rPr/>
      </w:pPr>
      <w:r>
        <w:rPr/>
        <w:t>With blessings on every one of our parish family</w:t>
      </w:r>
      <w:r>
        <w:rPr/>
        <w:t>,</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
    </w:p>
    <w:p>
      <w:pPr>
        <w:pStyle w:val="Normal"/>
        <w:jc w:val="center"/>
        <w:rPr>
          <w:rFonts w:ascii="Lucida Handwriting" w:hAnsi="Lucida Handwriting"/>
          <w:b/>
          <w:b/>
          <w:bCs/>
          <w:sz w:val="28"/>
          <w:szCs w:val="28"/>
        </w:rPr>
      </w:pPr>
      <w:r>
        <w:rPr/>
      </w:r>
    </w:p>
    <w:p>
      <w:pPr>
        <w:pStyle w:val="Normal"/>
        <w:jc w:val="left"/>
        <w:rPr>
          <w:b/>
          <w:b/>
          <w:bCs/>
        </w:rPr>
      </w:pPr>
      <w:r>
        <w:rPr>
          <w:b/>
          <w:bCs/>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29th October</w:t>
      </w:r>
    </w:p>
    <w:p>
      <w:pPr>
        <w:pStyle w:val="Normal"/>
        <w:jc w:val="left"/>
        <w:rPr/>
      </w:pPr>
      <w:r>
        <w:rPr/>
        <w:t>11.00am            Talk 1             Entering the Decision-Making Process of the Church</w:t>
      </w:r>
    </w:p>
    <w:p>
      <w:pPr>
        <w:pStyle w:val="Normal"/>
        <w:jc w:val="left"/>
        <w:rPr/>
      </w:pPr>
      <w:r>
        <w:rPr/>
        <w:t>1.30pm             Talk 2             Interpreting the Word of God for our time</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left"/>
        <w:rPr>
          <w:i w:val="false"/>
          <w:i w:val="false"/>
          <w:iCs w:val="false"/>
        </w:rPr>
      </w:pPr>
      <w:r>
        <w:rPr/>
      </w:r>
    </w:p>
    <w:p>
      <w:pPr>
        <w:pStyle w:val="Normal"/>
        <w:jc w:val="both"/>
        <w:rPr>
          <w:rFonts w:ascii="Times New Roman" w:hAnsi="Times New Roman"/>
          <w:b/>
          <w:b/>
          <w:bCs/>
          <w:sz w:val="24"/>
          <w:szCs w:val="24"/>
          <w:u w:val="single"/>
        </w:rPr>
      </w:pPr>
      <w:r>
        <w:rPr>
          <w:b/>
          <w:bCs/>
          <w:sz w:val="24"/>
          <w:szCs w:val="24"/>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pPr>
      <w:r>
        <w:rPr/>
        <w:drawing>
          <wp:inline distT="0" distB="0" distL="0" distR="0">
            <wp:extent cx="361950" cy="332105"/>
            <wp:effectExtent l="0" t="0" r="0" b="0"/>
            <wp:docPr id="3" name="Image8"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r>
        <w:rPr>
          <w:rFonts w:ascii="Arial" w:hAnsi="Arial"/>
          <w:b/>
          <w:bCs/>
          <w:u w:val="single"/>
        </w:rPr>
        <w:t>PLEASE, CAN YOU HELP?</w:t>
      </w:r>
      <w:r>
        <w:rPr>
          <w:rFonts w:ascii="Arial" w:hAnsi="Arial"/>
        </w:rPr>
        <w:t xml:space="preserve">  We have a bedridden parishioner living near the church at the top of Salisbury Street before it becomes Salisbury Road.  A very nice person who is certainly all there mentally, but physically not able to get out at all.  He has carers come in 3 times a day.  Some, of course, are angels.  He has no family, and turns to the Catholic church sometimes for help.  He asks if there is anyone or any people, who could be a sort of stand-by for him if a carer does not turn up.  It would not be every day, or even once a week, but simply someone who might pop in if needed to make a cup of tea, for example. </w:t>
      </w:r>
    </w:p>
    <w:p>
      <w:pPr>
        <w:pStyle w:val="Normal"/>
        <w:spacing w:before="0" w:after="0"/>
        <w:contextualSpacing/>
        <w:jc w:val="left"/>
        <w:rPr>
          <w:rFonts w:ascii="Arial" w:hAnsi="Arial"/>
        </w:rPr>
      </w:pPr>
      <w:r>
        <w:rPr>
          <w:rFonts w:ascii="Arial" w:hAnsi="Arial"/>
        </w:rPr>
        <w:tab/>
        <w:t>It could change his life if any of our parishioners were prepared to help.  I’d like to stress that it would NOT be a case of being roped in to do more than you can, and if we had 2 or 3 good souls it would make it a very light occasional commitment.</w:t>
      </w:r>
    </w:p>
    <w:p>
      <w:pPr>
        <w:pStyle w:val="Normal"/>
        <w:spacing w:before="0" w:after="0"/>
        <w:contextualSpacing/>
        <w:jc w:val="left"/>
        <w:rPr/>
      </w:pPr>
      <w:r>
        <w:rPr>
          <w:rFonts w:ascii="Arial" w:hAnsi="Arial"/>
        </w:rPr>
        <w:tab/>
        <w:t xml:space="preserve">He is one of those people who are absolutely on their own with no one to turn to.  There is no doubt that if you could offer this infrequent and light help you would come to know Our Lord better, with all the blessing that would give.  </w:t>
      </w:r>
      <w:r>
        <w:rPr>
          <w:rFonts w:ascii="Arial" w:hAnsi="Arial"/>
          <w:i/>
          <w:iCs/>
        </w:rPr>
        <w:t>Father Francis</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b/>
          <w:bCs/>
          <w:i w:val="false"/>
          <w:iCs w:val="false"/>
          <w:u w:val="single"/>
        </w:rPr>
        <w:drawing>
          <wp:anchor behindDoc="0" distT="0" distB="0" distL="0" distR="0" simplePos="0" locked="0" layoutInCell="0" allowOverlap="1" relativeHeight="5">
            <wp:simplePos x="0" y="0"/>
            <wp:positionH relativeFrom="column">
              <wp:posOffset>12065</wp:posOffset>
            </wp:positionH>
            <wp:positionV relativeFrom="paragraph">
              <wp:posOffset>13970</wp:posOffset>
            </wp:positionV>
            <wp:extent cx="969010" cy="42735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7"/>
                    <a:stretch>
                      <a:fillRect/>
                    </a:stretch>
                  </pic:blipFill>
                  <pic:spPr bwMode="auto">
                    <a:xfrm>
                      <a:off x="0" y="0"/>
                      <a:ext cx="969010" cy="427355"/>
                    </a:xfrm>
                    <a:prstGeom prst="rect">
                      <a:avLst/>
                    </a:prstGeom>
                  </pic:spPr>
                </pic:pic>
              </a:graphicData>
            </a:graphic>
          </wp:anchor>
        </w:drawing>
        <w:t>CAFOD FAMILY FAST DAY FRIDAY, 7 OCTOBER</w:t>
      </w:r>
      <w:r>
        <w:rPr>
          <w:rFonts w:ascii="Arial" w:hAnsi="Arial"/>
          <w:i/>
          <w:iCs/>
        </w:rPr>
        <w:t xml:space="preserve"> </w:t>
      </w:r>
      <w:r>
        <w:rPr>
          <w:rFonts w:ascii="Arial" w:hAnsi="Arial"/>
          <w:b/>
          <w:bCs/>
          <w:i w:val="false"/>
          <w:iCs w:val="false"/>
          <w:u w:val="single"/>
        </w:rPr>
        <w:t xml:space="preserve"> – Harvest - World Food Crisis Appeal</w:t>
      </w:r>
      <w:r>
        <w:rPr>
          <w:rFonts w:ascii="Arial" w:hAnsi="Arial"/>
          <w:b/>
          <w:bCs/>
          <w:i w:val="false"/>
          <w:iCs w:val="false"/>
          <w:u w:val="none"/>
        </w:rPr>
        <w:t xml:space="preserve">  </w:t>
      </w:r>
      <w:r>
        <w:rPr>
          <w:rFonts w:ascii="Arial" w:hAnsi="Arial"/>
          <w:i w:val="false"/>
          <w:iCs w:val="false"/>
        </w:rPr>
        <w:t xml:space="preserve">The Family fast day was Friday 7th October. Please consider donating whatever you can afford.   Use the envelopes in church or go to cafod.org.uk/fastday. </w:t>
      </w:r>
      <w:r>
        <w:drawing>
          <wp:anchor behindDoc="0" distT="0" distB="0" distL="0" distR="0" simplePos="0" locked="0" layoutInCell="0" allowOverlap="1" relativeHeight="6">
            <wp:simplePos x="0" y="0"/>
            <wp:positionH relativeFrom="column">
              <wp:posOffset>5532120</wp:posOffset>
            </wp:positionH>
            <wp:positionV relativeFrom="paragraph">
              <wp:posOffset>688340</wp:posOffset>
            </wp:positionV>
            <wp:extent cx="437515" cy="521335"/>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437515" cy="521335"/>
                    </a:xfrm>
                    <a:prstGeom prst="rect">
                      <a:avLst/>
                    </a:prstGeom>
                  </pic:spPr>
                </pic:pic>
              </a:graphicData>
            </a:graphic>
          </wp:anchor>
        </w:drawing>
      </w:r>
      <w:r>
        <w:rPr>
          <w:rFonts w:ascii="Arial" w:hAnsi="Arial"/>
          <w:i/>
          <w:iCs/>
        </w:rPr>
        <w:t xml:space="preserve"> Ali</w:t>
      </w:r>
    </w:p>
    <w:p>
      <w:pPr>
        <w:pStyle w:val="Normal"/>
        <w:spacing w:before="0" w:after="0"/>
        <w:contextualSpacing/>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before="0" w:after="0"/>
        <w:contextualSpacing/>
        <w:jc w:val="left"/>
        <w:rPr/>
      </w:pPr>
      <w:r>
        <w:rPr>
          <w:rFonts w:ascii="Arial" w:hAnsi="Arial"/>
          <w:b w:val="false"/>
          <w:bCs w:val="false"/>
          <w:i w:val="false"/>
          <w:iCs w:val="false"/>
          <w:u w:val="none"/>
        </w:rPr>
        <w:t xml:space="preserve"> </w:t>
      </w:r>
      <w:r>
        <w:rPr>
          <w:rStyle w:val="InternetLink"/>
          <w:rFonts w:ascii="Arial" w:hAnsi="Arial"/>
          <w:b/>
          <w:bCs/>
          <w:i w:val="false"/>
          <w:iCs w:val="false"/>
          <w:color w:val="000000"/>
          <w:u w:val="single"/>
        </w:rPr>
        <w:t>KNIT &amp; NATTER</w:t>
      </w:r>
      <w:r>
        <w:rPr>
          <w:rStyle w:val="InternetLink"/>
          <w:rFonts w:ascii="Arial" w:hAnsi="Arial"/>
          <w:b w:val="false"/>
          <w:bCs w:val="false"/>
          <w:i w:val="false"/>
          <w:iCs w:val="false"/>
          <w:color w:val="000000"/>
          <w:u w:val="none"/>
        </w:rPr>
        <w:t xml:space="preserve"> will meet in the hall 2-4pm on Tuesday October 19.  All welcome!  </w:t>
      </w:r>
      <w:r>
        <w:rPr>
          <w:rStyle w:val="InternetLink"/>
          <w:rFonts w:ascii="Arial" w:hAnsi="Arial"/>
          <w:b w:val="false"/>
          <w:bCs w:val="false"/>
          <w:i/>
          <w:iCs/>
          <w:color w:val="000000"/>
          <w:u w:val="none"/>
        </w:rPr>
        <w:t>Christina</w:t>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drawing>
          <wp:anchor behindDoc="0" distT="0" distB="0" distL="0" distR="0" simplePos="0" locked="0" layoutInCell="0" allowOverlap="1" relativeHeight="7">
            <wp:simplePos x="0" y="0"/>
            <wp:positionH relativeFrom="column">
              <wp:posOffset>10160</wp:posOffset>
            </wp:positionH>
            <wp:positionV relativeFrom="paragraph">
              <wp:posOffset>127000</wp:posOffset>
            </wp:positionV>
            <wp:extent cx="725805" cy="39941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725805" cy="399415"/>
                    </a:xfrm>
                    <a:prstGeom prst="rect">
                      <a:avLst/>
                    </a:prstGeom>
                  </pic:spPr>
                </pic:pic>
              </a:graphicData>
            </a:graphic>
          </wp:anchor>
        </w:drawing>
      </w:r>
    </w:p>
    <w:p>
      <w:pPr>
        <w:pStyle w:val="Normal"/>
        <w:spacing w:before="0" w:after="0"/>
        <w:contextualSpacing/>
        <w:jc w:val="left"/>
        <w:rPr/>
      </w:pPr>
      <w:r>
        <w:rPr>
          <w:rStyle w:val="InternetLink"/>
          <w:rFonts w:ascii="Arial" w:hAnsi="Arial"/>
          <w:b/>
          <w:bCs/>
          <w:i w:val="false"/>
          <w:iCs w:val="false"/>
          <w:color w:val="000000"/>
          <w:u w:val="single"/>
        </w:rPr>
        <w:t>ARTSREACH</w:t>
      </w:r>
      <w:r>
        <w:rPr>
          <w:rStyle w:val="InternetLink"/>
          <w:rFonts w:ascii="Arial" w:hAnsi="Arial"/>
          <w:b w:val="false"/>
          <w:bCs w:val="false"/>
          <w:i w:val="false"/>
          <w:iCs w:val="false"/>
          <w:color w:val="000000"/>
          <w:u w:val="none"/>
        </w:rPr>
        <w:t xml:space="preserve"> brings high energy original Roma/Jazz influenced music to the Blandford Corn Exchange ….Faith I Branko</w:t>
      </w:r>
    </w:p>
    <w:p>
      <w:pPr>
        <w:pStyle w:val="Normal"/>
        <w:spacing w:before="0" w:after="0"/>
        <w:contextualSpacing/>
        <w:jc w:val="left"/>
        <w:rPr/>
      </w:pPr>
      <w:r>
        <w:rPr>
          <w:rStyle w:val="InternetLink"/>
          <w:rFonts w:ascii="Arial" w:hAnsi="Arial"/>
          <w:b/>
          <w:bCs/>
          <w:i w:val="false"/>
          <w:iCs w:val="false"/>
          <w:color w:val="000000"/>
          <w:u w:val="none"/>
        </w:rPr>
        <w:t>8.00pm Friday 18th November 2022</w:t>
      </w:r>
      <w:r>
        <w:rPr>
          <w:rStyle w:val="InternetLink"/>
          <w:rFonts w:ascii="Arial" w:hAnsi="Arial"/>
          <w:b w:val="false"/>
          <w:bCs w:val="false"/>
          <w:i w:val="false"/>
          <w:iCs w:val="false"/>
          <w:color w:val="000000"/>
          <w:u w:val="none"/>
        </w:rPr>
        <w:t xml:space="preserve">. Serbia’s leading Roma violinist Branko Ristic and UK accordionist Faith Ristic take audiences on a journey from melancholy Roma violin laments to storming Kolos, jazz improvisation, swing, Gypsy Rumba and Turkish and Indian influenced songs.  Combining tabor pipe, double bass and guitar with the accordion and violin, expect a joyous passionate, boisterous, fiery and spirited performance! “Moving, breathtaking and virtuosic” BBC Radio 3. Tickets £12, £5 (u-18s) from www.artsreach.co.uk...With the added extra of a ….Balkan Circle Dance Workshop.  </w:t>
      </w:r>
      <w:r>
        <w:rPr>
          <w:rStyle w:val="InternetLink"/>
          <w:rFonts w:ascii="Arial" w:hAnsi="Arial"/>
          <w:b/>
          <w:bCs/>
          <w:i w:val="false"/>
          <w:iCs w:val="false"/>
          <w:color w:val="000000"/>
          <w:u w:val="none"/>
        </w:rPr>
        <w:t>Friday 18 November, 6pm-7pm</w:t>
      </w:r>
      <w:r>
        <w:rPr>
          <w:rStyle w:val="InternetLink"/>
          <w:rFonts w:ascii="Arial" w:hAnsi="Arial"/>
          <w:b w:val="false"/>
          <w:bCs w:val="false"/>
          <w:i w:val="false"/>
          <w:iCs w:val="false"/>
          <w:color w:val="000000"/>
          <w:u w:val="none"/>
        </w:rPr>
        <w:t>. Blandford Corn Exchange.  Join top UK accordionist Faith Ristic for a lively Balkan</w:t>
      </w:r>
      <w:r>
        <w:rPr>
          <w:rStyle w:val="InternetLink"/>
          <w:rFonts w:ascii="Arial" w:hAnsi="Arial"/>
          <w:b w:val="false"/>
          <w:bCs w:val="false"/>
          <w:i/>
          <w:iCs/>
          <w:color w:val="000000"/>
          <w:u w:val="none"/>
        </w:rPr>
        <w:t xml:space="preserve"> circle dance workshop. Learn the basic steps of the Kolo, </w:t>
      </w:r>
      <w:r>
        <w:rPr>
          <w:rStyle w:val="InternetLink"/>
          <w:rFonts w:ascii="Arial" w:hAnsi="Arial"/>
          <w:b w:val="false"/>
          <w:bCs w:val="false"/>
          <w:i w:val="false"/>
          <w:iCs w:val="false"/>
          <w:color w:val="000000"/>
          <w:u w:val="none"/>
        </w:rPr>
        <w:t xml:space="preserve">the 7/8 dance, the Sasa and Rumba, all of which would be danced at traditional Balkan and Roma parties and celebrations. The accompanying music and time signatures will also be demonstrated, and the stories and traditions behind each dance explained. An exciting opportunity to learn more about Balkan and Serbian culture ahead of the evening concert by Faith i Branko.  </w:t>
      </w:r>
      <w:r>
        <w:rPr>
          <w:rStyle w:val="InternetLink"/>
          <w:rFonts w:ascii="Arial" w:hAnsi="Arial"/>
          <w:b/>
          <w:bCs/>
          <w:i w:val="false"/>
          <w:iCs w:val="false"/>
          <w:color w:val="000000"/>
          <w:u w:val="none"/>
        </w:rPr>
        <w:t>Places £5 - booking essential. Telephone 01258 480698.</w:t>
      </w:r>
    </w:p>
    <w:p>
      <w:pPr>
        <w:pStyle w:val="Normal"/>
        <w:spacing w:before="0" w:after="0"/>
        <w:contextualSpacing/>
        <w:jc w:val="left"/>
        <w:rPr>
          <w:rStyle w:val="InternetLink"/>
          <w:rFonts w:ascii="Arial" w:hAnsi="Arial"/>
          <w:b/>
          <w:b/>
          <w:bCs/>
          <w:i w:val="false"/>
          <w:i w:val="false"/>
          <w:iCs w:val="false"/>
          <w:color w:val="000000"/>
          <w:u w:val="none"/>
        </w:rPr>
      </w:pPr>
      <w:r>
        <w:rPr/>
      </w:r>
    </w:p>
    <w:p>
      <w:pPr>
        <w:pStyle w:val="Normal"/>
        <w:spacing w:before="0" w:after="0"/>
        <w:contextualSpacing/>
        <w:jc w:val="left"/>
        <w:rPr>
          <w:rStyle w:val="InternetLink"/>
          <w:rFonts w:ascii="Arial" w:hAnsi="Arial"/>
          <w:b/>
          <w:b/>
          <w:bCs/>
          <w:i w:val="false"/>
          <w:i w:val="false"/>
          <w:iCs w:val="false"/>
          <w:color w:val="000000"/>
          <w:u w:val="none"/>
        </w:rPr>
      </w:pPr>
      <w:r>
        <w:rPr/>
      </w:r>
    </w:p>
    <w:p>
      <w:pPr>
        <w:pStyle w:val="Normal"/>
        <w:spacing w:before="0" w:after="0"/>
        <w:contextualSpacing/>
        <w:jc w:val="left"/>
        <w:rPr>
          <w:rStyle w:val="InternetLink"/>
          <w:rFonts w:ascii="Arial" w:hAnsi="Arial"/>
          <w:b/>
          <w:b/>
          <w:bCs/>
          <w:i w:val="false"/>
          <w:i w:val="false"/>
          <w:iCs w:val="false"/>
          <w:color w:val="000000"/>
          <w:u w:val="none"/>
        </w:rPr>
      </w:pPr>
      <w:r>
        <w:rPr/>
      </w:r>
    </w:p>
    <w:p>
      <w:pPr>
        <w:pStyle w:val="Normal"/>
        <w:spacing w:before="0" w:after="0"/>
        <w:contextualSpacing/>
        <w:jc w:val="center"/>
        <w:rPr/>
      </w:pPr>
      <w:r>
        <w:rPr>
          <w:rStyle w:val="InternetLink"/>
          <w:rFonts w:ascii="Arial" w:hAnsi="Arial"/>
          <w:b/>
          <w:bCs/>
          <w:i w:val="false"/>
          <w:iCs w:val="false"/>
          <w:color w:val="000000"/>
          <w:sz w:val="26"/>
          <w:szCs w:val="26"/>
          <w:u w:val="none"/>
        </w:rPr>
        <w:t>Where's Grandma?</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u w:val="none"/>
        </w:rPr>
        <w:t>The computer swallowed grandma,</w:t>
      </w:r>
    </w:p>
    <w:p>
      <w:pPr>
        <w:pStyle w:val="Normal"/>
        <w:spacing w:before="0" w:after="0"/>
        <w:contextualSpacing/>
        <w:jc w:val="center"/>
        <w:rPr/>
      </w:pPr>
      <w:r>
        <w:rPr>
          <w:rStyle w:val="InternetLink"/>
          <w:rFonts w:ascii="Arial" w:hAnsi="Arial"/>
          <w:b w:val="false"/>
          <w:bCs w:val="false"/>
          <w:i w:val="false"/>
          <w:iCs w:val="false"/>
          <w:color w:val="000000"/>
          <w:u w:val="none"/>
        </w:rPr>
        <w:t>Yes, honestly, it's true</w:t>
      </w:r>
    </w:p>
    <w:p>
      <w:pPr>
        <w:pStyle w:val="Normal"/>
        <w:spacing w:before="0" w:after="0"/>
        <w:contextualSpacing/>
        <w:jc w:val="center"/>
        <w:rPr/>
      </w:pPr>
      <w:r>
        <w:rPr>
          <w:rStyle w:val="InternetLink"/>
          <w:rFonts w:ascii="Arial" w:hAnsi="Arial"/>
          <w:b w:val="false"/>
          <w:bCs w:val="false"/>
          <w:i w:val="false"/>
          <w:iCs w:val="false"/>
          <w:color w:val="000000"/>
          <w:u w:val="none"/>
        </w:rPr>
        <w:t>She pressed 'control' and 'enter'</w:t>
      </w:r>
    </w:p>
    <w:p>
      <w:pPr>
        <w:pStyle w:val="Normal"/>
        <w:spacing w:before="0" w:after="0"/>
        <w:contextualSpacing/>
        <w:jc w:val="center"/>
        <w:rPr/>
      </w:pPr>
      <w:r>
        <w:rPr>
          <w:rStyle w:val="InternetLink"/>
          <w:rFonts w:ascii="Arial" w:hAnsi="Arial"/>
          <w:b w:val="false"/>
          <w:bCs w:val="false"/>
          <w:i w:val="false"/>
          <w:iCs w:val="false"/>
          <w:color w:val="000000"/>
          <w:u w:val="none"/>
        </w:rPr>
        <w:t>And disappeared from view.</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u w:val="none"/>
        </w:rPr>
        <w:t>It devoured her completely,</w:t>
      </w:r>
    </w:p>
    <w:p>
      <w:pPr>
        <w:pStyle w:val="Normal"/>
        <w:spacing w:before="0" w:after="0"/>
        <w:contextualSpacing/>
        <w:jc w:val="center"/>
        <w:rPr/>
      </w:pPr>
      <w:r>
        <w:rPr>
          <w:rStyle w:val="InternetLink"/>
          <w:rFonts w:ascii="Arial" w:hAnsi="Arial"/>
          <w:b w:val="false"/>
          <w:bCs w:val="false"/>
          <w:i w:val="false"/>
          <w:iCs w:val="false"/>
          <w:color w:val="000000"/>
          <w:u w:val="none"/>
        </w:rPr>
        <w:t>The thought just makes me squirm,</w:t>
      </w:r>
    </w:p>
    <w:p>
      <w:pPr>
        <w:pStyle w:val="Normal"/>
        <w:spacing w:before="0" w:after="0"/>
        <w:contextualSpacing/>
        <w:jc w:val="center"/>
        <w:rPr/>
      </w:pPr>
      <w:r>
        <w:rPr>
          <w:rStyle w:val="InternetLink"/>
          <w:rFonts w:ascii="Arial" w:hAnsi="Arial"/>
          <w:b w:val="false"/>
          <w:bCs w:val="false"/>
          <w:i w:val="false"/>
          <w:iCs w:val="false"/>
          <w:color w:val="000000"/>
          <w:u w:val="none"/>
        </w:rPr>
        <w:t>She must have caught a virus</w:t>
      </w:r>
    </w:p>
    <w:p>
      <w:pPr>
        <w:pStyle w:val="Normal"/>
        <w:spacing w:before="0" w:after="0"/>
        <w:contextualSpacing/>
        <w:jc w:val="center"/>
        <w:rPr/>
      </w:pPr>
      <w:r>
        <w:rPr>
          <w:rStyle w:val="InternetLink"/>
          <w:rFonts w:ascii="Arial" w:hAnsi="Arial"/>
          <w:b w:val="false"/>
          <w:bCs w:val="false"/>
          <w:i w:val="false"/>
          <w:iCs w:val="false"/>
          <w:color w:val="000000"/>
          <w:u w:val="none"/>
        </w:rPr>
        <w:t>Or been eaten by a worm.</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u w:val="none"/>
        </w:rPr>
        <w:t>I've searched through the recycle bin</w:t>
      </w:r>
    </w:p>
    <w:p>
      <w:pPr>
        <w:pStyle w:val="Normal"/>
        <w:spacing w:before="0" w:after="0"/>
        <w:contextualSpacing/>
        <w:jc w:val="center"/>
        <w:rPr/>
      </w:pPr>
      <w:r>
        <w:rPr>
          <w:rStyle w:val="InternetLink"/>
          <w:rFonts w:ascii="Arial" w:hAnsi="Arial"/>
          <w:b w:val="false"/>
          <w:bCs w:val="false"/>
          <w:i w:val="false"/>
          <w:iCs w:val="false"/>
          <w:color w:val="000000"/>
          <w:u w:val="none"/>
        </w:rPr>
        <w:t>And files of every kind:</w:t>
      </w:r>
    </w:p>
    <w:p>
      <w:pPr>
        <w:pStyle w:val="Normal"/>
        <w:spacing w:before="0" w:after="0"/>
        <w:contextualSpacing/>
        <w:jc w:val="center"/>
        <w:rPr/>
      </w:pPr>
      <w:r>
        <w:rPr>
          <w:rStyle w:val="InternetLink"/>
          <w:rFonts w:ascii="Arial" w:hAnsi="Arial"/>
          <w:b w:val="false"/>
          <w:bCs w:val="false"/>
          <w:i w:val="false"/>
          <w:iCs w:val="false"/>
          <w:color w:val="000000"/>
          <w:u w:val="none"/>
        </w:rPr>
        <w:t>I've even used the internet</w:t>
      </w:r>
    </w:p>
    <w:p>
      <w:pPr>
        <w:pStyle w:val="Normal"/>
        <w:spacing w:before="0" w:after="0"/>
        <w:contextualSpacing/>
        <w:jc w:val="center"/>
        <w:rPr/>
      </w:pPr>
      <w:r>
        <w:rPr>
          <w:rStyle w:val="InternetLink"/>
          <w:rFonts w:ascii="Arial" w:hAnsi="Arial"/>
          <w:b w:val="false"/>
          <w:bCs w:val="false"/>
          <w:i w:val="false"/>
          <w:iCs w:val="false"/>
          <w:color w:val="000000"/>
          <w:u w:val="none"/>
        </w:rPr>
        <w:t>But nothing did I find.</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u w:val="none"/>
        </w:rPr>
        <w:t>In desperation, I asked Mike,</w:t>
      </w:r>
    </w:p>
    <w:p>
      <w:pPr>
        <w:pStyle w:val="Normal"/>
        <w:spacing w:before="0" w:after="0"/>
        <w:contextualSpacing/>
        <w:jc w:val="center"/>
        <w:rPr/>
      </w:pPr>
      <w:r>
        <w:rPr>
          <w:rStyle w:val="InternetLink"/>
          <w:rFonts w:ascii="Arial" w:hAnsi="Arial"/>
          <w:b w:val="false"/>
          <w:bCs w:val="false"/>
          <w:i w:val="false"/>
          <w:iCs w:val="false"/>
          <w:color w:val="000000"/>
          <w:u w:val="none"/>
        </w:rPr>
        <w:t>My searches to refine.</w:t>
      </w:r>
    </w:p>
    <w:p>
      <w:pPr>
        <w:pStyle w:val="Normal"/>
        <w:spacing w:before="0" w:after="0"/>
        <w:contextualSpacing/>
        <w:jc w:val="center"/>
        <w:rPr/>
      </w:pPr>
      <w:r>
        <w:rPr>
          <w:rStyle w:val="InternetLink"/>
          <w:rFonts w:ascii="Arial" w:hAnsi="Arial"/>
          <w:b w:val="false"/>
          <w:bCs w:val="false"/>
          <w:i w:val="false"/>
          <w:iCs w:val="false"/>
          <w:color w:val="000000"/>
          <w:u w:val="none"/>
        </w:rPr>
        <w:t>The reply from him was negative;</w:t>
      </w:r>
    </w:p>
    <w:p>
      <w:pPr>
        <w:pStyle w:val="Normal"/>
        <w:spacing w:before="0" w:after="0"/>
        <w:contextualSpacing/>
        <w:jc w:val="center"/>
        <w:rPr/>
      </w:pPr>
      <w:r>
        <w:rPr>
          <w:rStyle w:val="InternetLink"/>
          <w:rFonts w:ascii="Arial" w:hAnsi="Arial"/>
          <w:b w:val="false"/>
          <w:bCs w:val="false"/>
          <w:i w:val="false"/>
          <w:iCs w:val="false"/>
          <w:color w:val="000000"/>
          <w:u w:val="none"/>
        </w:rPr>
        <w:t>Not a thing was found on line.</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u w:val="none"/>
        </w:rPr>
        <w:t>So, if inside your 'Inbox'</w:t>
      </w:r>
    </w:p>
    <w:p>
      <w:pPr>
        <w:pStyle w:val="Normal"/>
        <w:spacing w:before="0" w:after="0"/>
        <w:contextualSpacing/>
        <w:jc w:val="center"/>
        <w:rPr/>
      </w:pPr>
      <w:r>
        <w:rPr>
          <w:rStyle w:val="InternetLink"/>
          <w:rFonts w:ascii="Arial" w:hAnsi="Arial"/>
          <w:b w:val="false"/>
          <w:bCs w:val="false"/>
          <w:i w:val="false"/>
          <w:iCs w:val="false"/>
          <w:color w:val="000000"/>
          <w:u w:val="none"/>
        </w:rPr>
        <w:t>My grandma you should see</w:t>
      </w:r>
    </w:p>
    <w:p>
      <w:pPr>
        <w:pStyle w:val="Normal"/>
        <w:spacing w:before="0" w:after="0"/>
        <w:contextualSpacing/>
        <w:jc w:val="center"/>
        <w:rPr/>
      </w:pPr>
      <w:r>
        <w:rPr>
          <w:rStyle w:val="InternetLink"/>
          <w:rFonts w:ascii="Arial" w:hAnsi="Arial"/>
          <w:b w:val="false"/>
          <w:bCs w:val="false"/>
          <w:i w:val="false"/>
          <w:iCs w:val="false"/>
          <w:color w:val="000000"/>
          <w:u w:val="none"/>
        </w:rPr>
        <w:t>Please 'copy', 'scan' and 'paste' her</w:t>
      </w:r>
    </w:p>
    <w:p>
      <w:pPr>
        <w:pStyle w:val="Normal"/>
        <w:spacing w:before="0" w:after="0"/>
        <w:contextualSpacing/>
        <w:jc w:val="center"/>
        <w:rPr/>
      </w:pPr>
      <w:r>
        <w:rPr>
          <w:rStyle w:val="InternetLink"/>
          <w:rFonts w:ascii="Arial" w:hAnsi="Arial"/>
          <w:b w:val="false"/>
          <w:bCs w:val="false"/>
          <w:i w:val="false"/>
          <w:iCs w:val="false"/>
          <w:color w:val="000000"/>
          <w:u w:val="none"/>
        </w:rPr>
        <w:t>And send her back to me.</w:t>
      </w:r>
    </w:p>
    <w:p>
      <w:pPr>
        <w:pStyle w:val="Normal"/>
        <w:spacing w:before="0" w:after="0"/>
        <w:contextualSpacing/>
        <w:jc w:val="center"/>
        <w:rPr>
          <w:rStyle w:val="InternetLink"/>
          <w:rFonts w:ascii="Arial" w:hAnsi="Arial"/>
          <w:b w:val="false"/>
          <w:b w:val="false"/>
          <w:bCs w:val="false"/>
          <w:i w:val="false"/>
          <w:i w:val="false"/>
          <w:iCs w:val="false"/>
          <w:color w:val="000000"/>
          <w:u w:val="none"/>
        </w:rPr>
      </w:pPr>
      <w:r>
        <w:rPr/>
      </w:r>
    </w:p>
    <w:p>
      <w:pPr>
        <w:pStyle w:val="Normal"/>
        <w:spacing w:before="0" w:after="0"/>
        <w:contextualSpacing/>
        <w:jc w:val="center"/>
        <w:rPr/>
      </w:pPr>
      <w:r>
        <w:rPr>
          <w:rStyle w:val="InternetLink"/>
          <w:rFonts w:ascii="Arial" w:hAnsi="Arial"/>
          <w:b w:val="false"/>
          <w:bCs w:val="false"/>
          <w:i w:val="false"/>
          <w:iCs w:val="false"/>
          <w:color w:val="000000"/>
          <w:sz w:val="20"/>
          <w:szCs w:val="20"/>
          <w:u w:val="none"/>
        </w:rPr>
        <w:t>- contributed by Isabelle Hopkins</w:t>
      </w:r>
    </w:p>
    <w:p>
      <w:pPr>
        <w:pStyle w:val="Normal"/>
        <w:spacing w:before="0" w:after="0"/>
        <w:contextualSpacing/>
        <w:jc w:val="center"/>
        <w:rPr>
          <w:rStyle w:val="InternetLink"/>
          <w:rFonts w:ascii="Arial" w:hAnsi="Arial"/>
          <w:b w:val="false"/>
          <w:b w:val="false"/>
          <w:bCs w:val="false"/>
          <w:i w:val="false"/>
          <w:i w:val="false"/>
          <w:iCs w:val="false"/>
          <w:color w:val="000000"/>
          <w:sz w:val="20"/>
          <w:szCs w:val="20"/>
          <w:u w:val="none"/>
        </w:rPr>
      </w:pPr>
      <w:r>
        <w:rPr/>
      </w:r>
    </w:p>
    <w:p>
      <w:pPr>
        <w:pStyle w:val="Normal"/>
        <w:spacing w:before="0" w:after="0"/>
        <w:contextualSpacing/>
        <w:jc w:val="left"/>
        <w:rPr/>
      </w:pPr>
      <w:r>
        <w:rPr>
          <w:rStyle w:val="InternetLink"/>
          <w:rFonts w:ascii="Arial" w:hAnsi="Arial"/>
          <w:b w:val="false"/>
          <w:bCs w:val="false"/>
          <w:i w:val="false"/>
          <w:iCs w:val="false"/>
          <w:color w:val="000000"/>
          <w:sz w:val="24"/>
          <w:szCs w:val="24"/>
          <w:u w:val="none"/>
        </w:rPr>
        <w:t xml:space="preserve">How could love not be made more fervent by the Rosary?  We meditate on the Suffering and Death of our Redeemer and the Sorrows of His afflicted Mother.  Will we not make a return for the love received? </w:t>
      </w:r>
      <w:r>
        <w:rPr>
          <w:rStyle w:val="InternetLink"/>
          <w:rFonts w:ascii="Arial" w:hAnsi="Arial"/>
          <w:b w:val="false"/>
          <w:bCs w:val="false"/>
          <w:i w:val="false"/>
          <w:iCs w:val="false"/>
          <w:color w:val="000000"/>
          <w:sz w:val="20"/>
          <w:szCs w:val="20"/>
          <w:u w:val="none"/>
        </w:rPr>
        <w:t xml:space="preserve"> - Pope Pius XI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4943</TotalTime>
  <Application>LibreOffice/7.3.2.2$Windows_X86_64 LibreOffice_project/49f2b1bff42cfccbd8f788c8dc32c1c309559be0</Application>
  <AppVersion>15.0000</AppVersion>
  <Pages>3</Pages>
  <Words>1124</Words>
  <Characters>5507</Characters>
  <CharactersWithSpaces>6836</CharactersWithSpaces>
  <Paragraphs>76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2022-10-14T11:51:10Z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file>